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07954" w:rsidRPr="00CE6BE4" w:rsidRDefault="00907954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E6BE4">
        <w:rPr>
          <w:rFonts w:ascii="Times New Roman" w:eastAsia="Times New Roman" w:hAnsi="Times New Roman" w:cs="Times New Roman"/>
          <w:sz w:val="48"/>
          <w:szCs w:val="48"/>
        </w:rPr>
        <w:t xml:space="preserve">РЕГЛАМЕНТ </w:t>
      </w: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E6BE4">
        <w:rPr>
          <w:rFonts w:ascii="Times New Roman" w:eastAsia="Times New Roman" w:hAnsi="Times New Roman" w:cs="Times New Roman"/>
          <w:sz w:val="48"/>
          <w:szCs w:val="48"/>
        </w:rPr>
        <w:t xml:space="preserve">оказания курьерских услуг </w:t>
      </w:r>
    </w:p>
    <w:p w:rsidR="00EB21C8" w:rsidRPr="00CE6BE4" w:rsidRDefault="008B3453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E6BE4">
        <w:rPr>
          <w:rFonts w:ascii="Times New Roman" w:eastAsia="Times New Roman" w:hAnsi="Times New Roman" w:cs="Times New Roman"/>
          <w:sz w:val="48"/>
          <w:szCs w:val="48"/>
        </w:rPr>
        <w:t>ООО «Фокс-</w:t>
      </w:r>
      <w:r w:rsidR="00EB21C8" w:rsidRPr="00CE6BE4">
        <w:rPr>
          <w:rFonts w:ascii="Times New Roman" w:eastAsia="Times New Roman" w:hAnsi="Times New Roman" w:cs="Times New Roman"/>
          <w:sz w:val="48"/>
          <w:szCs w:val="48"/>
        </w:rPr>
        <w:t>Экспресс»</w:t>
      </w:r>
    </w:p>
    <w:p w:rsidR="00EB21C8" w:rsidRPr="00CE6BE4" w:rsidRDefault="007B0EFB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Москва 26.09</w:t>
      </w:r>
      <w:r w:rsidR="008E5592">
        <w:rPr>
          <w:rFonts w:ascii="Times New Roman" w:eastAsia="Times New Roman" w:hAnsi="Times New Roman" w:cs="Times New Roman"/>
          <w:sz w:val="48"/>
          <w:szCs w:val="48"/>
        </w:rPr>
        <w:t>.2019</w:t>
      </w: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743DD" w:rsidRPr="00CE6BE4" w:rsidRDefault="00C743DD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B21C8" w:rsidRPr="00CE6BE4" w:rsidRDefault="00EB21C8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07954" w:rsidRPr="00CE6BE4" w:rsidRDefault="00907954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C09D9" w:rsidRPr="00CE6BE4" w:rsidRDefault="00BC09D9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07954" w:rsidRPr="00CE6BE4" w:rsidRDefault="00907954" w:rsidP="00E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B21C8" w:rsidRPr="00CE6BE4" w:rsidRDefault="00BC09D9" w:rsidP="00EB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BE4">
        <w:rPr>
          <w:rFonts w:ascii="Times New Roman" w:eastAsia="Times New Roman" w:hAnsi="Times New Roman" w:cs="Times New Roman"/>
          <w:sz w:val="28"/>
          <w:szCs w:val="28"/>
        </w:rPr>
        <w:t>Утвержден:</w:t>
      </w:r>
      <w:r w:rsidR="00EB21C8" w:rsidRPr="00CE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1C8" w:rsidRPr="00CE6BE4" w:rsidRDefault="00EB21C8" w:rsidP="00EB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BE4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</w:p>
    <w:p w:rsidR="00EB21C8" w:rsidRPr="00CE6BE4" w:rsidRDefault="00B23646" w:rsidP="00EB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Беркин Всеволод Борисович</w:t>
      </w:r>
    </w:p>
    <w:p w:rsidR="00050656" w:rsidRPr="00CE6BE4" w:rsidRDefault="00050656" w:rsidP="00EB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СОДЕРЖАНИЕ</w:t>
      </w: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Правила заполнения накладной Исполнителя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Упаковка Отправлений Заказчика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Прием заказов и Отправлений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Доставка Отправлений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Возврат Отправлений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Доставка Отправлений с наложенным платежом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Объявленная стоимость Отправления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Расчёт стоимости и оплата услуг</w:t>
      </w:r>
    </w:p>
    <w:p w:rsidR="00F2290F" w:rsidRPr="00F2290F" w:rsidRDefault="00F2290F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0F">
        <w:rPr>
          <w:rFonts w:ascii="Times New Roman" w:eastAsia="Times New Roman" w:hAnsi="Times New Roman" w:cs="Times New Roman"/>
          <w:sz w:val="24"/>
          <w:szCs w:val="24"/>
        </w:rPr>
        <w:t>Претензионная работа</w:t>
      </w:r>
    </w:p>
    <w:p w:rsidR="00F2290F" w:rsidRPr="00F2290F" w:rsidRDefault="006C4FFC" w:rsidP="00F2290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2290F" w:rsidRPr="00F2290F">
          <w:rPr>
            <w:rFonts w:ascii="Times New Roman" w:eastAsia="Times New Roman" w:hAnsi="Times New Roman" w:cs="Times New Roman"/>
            <w:sz w:val="24"/>
            <w:szCs w:val="24"/>
          </w:rPr>
          <w:t>Другие положения Регламента</w:t>
        </w:r>
      </w:hyperlink>
    </w:p>
    <w:p w:rsidR="00F2290F" w:rsidRPr="00F2290F" w:rsidRDefault="00F2290F" w:rsidP="00F2290F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90F" w:rsidRP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90F" w:rsidRP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90F" w:rsidRP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2290F" w:rsidRDefault="00F2290F" w:rsidP="00F2290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C28AF" w:rsidRPr="00CE6BE4" w:rsidRDefault="001C28AF" w:rsidP="00B53E54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Основные положения</w:t>
      </w:r>
    </w:p>
    <w:p w:rsidR="00B53E54" w:rsidRPr="00CE6BE4" w:rsidRDefault="00B53E54" w:rsidP="00B53E5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28AF" w:rsidRPr="00CE6BE4" w:rsidRDefault="001C28AF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осуществляет свою деятельность, руководствуясь условиями настоящего Регламента. Условия Регламента обязательны к исполнению сотрудниками Заказчика и Исполнителя, в том числе Отправителя и Получателя и являются неотъемлемой частью Договора на оказание курьерских услуг.</w:t>
      </w:r>
    </w:p>
    <w:p w:rsidR="001C28AF" w:rsidRPr="00CE6BE4" w:rsidRDefault="001C28AF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Заказчик гарантирует, что он уполномочен выполнять условия настоящего Регламента также от имени третьих лиц</w:t>
      </w:r>
      <w:r w:rsidR="00F4478F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освобождает Исполнителя от претензий, которые могут возникнуть в результате нарушения этих гарантий.</w:t>
      </w:r>
    </w:p>
    <w:p w:rsidR="007B69C8" w:rsidRPr="00CE6BE4" w:rsidRDefault="007B69C8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оказании услуг, Исполнитель самостоятельно принимает решение о 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>необходимости привлечени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я третьих лиц, неся ответственнос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>ть за их действие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/бездействи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перед Заказчиком, как за свои собственные.</w:t>
      </w:r>
    </w:p>
    <w:p w:rsidR="00B53E54" w:rsidRPr="00CE6BE4" w:rsidRDefault="00B53E54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Маршрут и способ доставки определяется Исполни</w:t>
      </w:r>
      <w:r w:rsidR="004C092C" w:rsidRPr="00CE6BE4">
        <w:rPr>
          <w:rFonts w:ascii="Times New Roman" w:eastAsia="Times New Roman" w:hAnsi="Times New Roman" w:cs="Times New Roman"/>
          <w:sz w:val="20"/>
          <w:szCs w:val="20"/>
        </w:rPr>
        <w:t>телем самостоятельно. Доставка 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через третьи лица (экспедиторы, перевозчики), указанные Заказчиком, не предусматривается</w:t>
      </w:r>
      <w:r w:rsidR="00DA089B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23AB" w:rsidRPr="00CE6BE4" w:rsidRDefault="006F23AB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К доставке принимаю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тся не запрещенные к перевозке 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тправления, направляемые только в пункты, находящиеся в зоне обслуживания Исполнителя. </w:t>
      </w:r>
    </w:p>
    <w:p w:rsidR="004C7FA5" w:rsidRPr="00CE6BE4" w:rsidRDefault="004C7FA5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Вес одного места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не должен превышать </w:t>
      </w:r>
      <w:r w:rsidR="00A2476D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092C" w:rsidRPr="00CE6BE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кг. Отправления с весом одного места более </w:t>
      </w:r>
      <w:r w:rsidR="00A2476D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092C" w:rsidRPr="00CE6BE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кг принимаются по согласованию с Исполнителем, и сроки доставки таких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могут быть увеличены. Габариты одного места не могут быть</w:t>
      </w:r>
      <w:r w:rsidR="00BB6149">
        <w:rPr>
          <w:rFonts w:ascii="Times New Roman" w:eastAsia="Times New Roman" w:hAnsi="Times New Roman" w:cs="Times New Roman"/>
          <w:sz w:val="20"/>
          <w:szCs w:val="20"/>
        </w:rPr>
        <w:t xml:space="preserve"> более: максимальная длина – 1,2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м, </w:t>
      </w:r>
      <w:r w:rsidR="00BB6149">
        <w:rPr>
          <w:rFonts w:ascii="Times New Roman" w:eastAsia="Times New Roman" w:hAnsi="Times New Roman" w:cs="Times New Roman"/>
          <w:sz w:val="20"/>
          <w:szCs w:val="20"/>
        </w:rPr>
        <w:t xml:space="preserve">(при этом 2 другие стороны не могут превышать 0,3 м)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максимальный размер одного места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в упаковке (длина плюс наибольшая окружность, взятой в любом направлении, кроме длины, либо сумма трех измерений) </w:t>
      </w:r>
      <w:r w:rsidR="00BB6149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6149">
        <w:rPr>
          <w:rFonts w:ascii="Times New Roman" w:eastAsia="Times New Roman" w:hAnsi="Times New Roman" w:cs="Times New Roman"/>
          <w:sz w:val="20"/>
          <w:szCs w:val="20"/>
        </w:rPr>
        <w:t>1,6 м.</w:t>
      </w:r>
    </w:p>
    <w:p w:rsidR="00B53E54" w:rsidRPr="00CE6BE4" w:rsidRDefault="001C28AF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Зоной обслуживания области и города считается его административно-территориальная граница, если иное не предусмотрено внутренними правилами и инструкция</w:t>
      </w:r>
      <w:r w:rsidR="00B73110" w:rsidRPr="00CE6BE4">
        <w:rPr>
          <w:rFonts w:ascii="Times New Roman" w:eastAsia="Times New Roman" w:hAnsi="Times New Roman" w:cs="Times New Roman"/>
          <w:sz w:val="20"/>
          <w:szCs w:val="20"/>
        </w:rPr>
        <w:t xml:space="preserve">ми. А также в соответствии с п.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4.</w:t>
      </w:r>
      <w:r w:rsidR="00854DB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4DBB">
        <w:rPr>
          <w:rFonts w:ascii="Times New Roman" w:eastAsia="Times New Roman" w:hAnsi="Times New Roman" w:cs="Times New Roman"/>
          <w:sz w:val="20"/>
          <w:szCs w:val="20"/>
        </w:rPr>
        <w:t xml:space="preserve"> настоящего Регламента.</w:t>
      </w:r>
    </w:p>
    <w:p w:rsidR="001C28AF" w:rsidRPr="00CE6BE4" w:rsidRDefault="001C28AF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Курьерская служба Исполнителя работает в рабочие дни (с понедельника по пятницу). В выходные и праздничные дни – в ограниченном режиме. Возможность и сроки доставки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в выходные и праздничные дни, установленные Правительством РФ, а также во внерабочее время оговаривается специально.</w:t>
      </w:r>
    </w:p>
    <w:p w:rsidR="001C28AF" w:rsidRPr="00CE6BE4" w:rsidRDefault="001C28AF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Отправление, предназначенное для доставки по одной накладной по маршруту «отправитель - получатель», рассматривается как одна единица доставки.</w:t>
      </w:r>
    </w:p>
    <w:p w:rsidR="00B73110" w:rsidRPr="00CE6BE4" w:rsidRDefault="00B73110" w:rsidP="00B73110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6677" w:rsidRPr="00CE6BE4" w:rsidRDefault="00E26677" w:rsidP="00B7311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Правила заполнения накладной</w:t>
      </w:r>
      <w:r w:rsidR="00F4478F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Исполнителя</w:t>
      </w:r>
    </w:p>
    <w:p w:rsidR="00B73110" w:rsidRPr="00CE6BE4" w:rsidRDefault="00B73110" w:rsidP="00B7311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73110" w:rsidRPr="00CE6BE4" w:rsidRDefault="006F08E7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Накладная Исполнителя является единственным документом, по которому осуществляется прием и сдача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тправлений. Каждое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тправление сопровождается накладной Исполнителя, подписанной сторонами. Ответственность за </w:t>
      </w:r>
      <w:r w:rsidR="00B73110" w:rsidRPr="00CE6BE4">
        <w:rPr>
          <w:rFonts w:ascii="Times New Roman" w:eastAsia="Times New Roman" w:hAnsi="Times New Roman" w:cs="Times New Roman"/>
          <w:sz w:val="20"/>
          <w:szCs w:val="20"/>
        </w:rPr>
        <w:t>достоверность, корректность и достаточность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указанных в накладной данных (адресные реквизиты, характер и свойства груза, порядок оплаты) несет Заказчик/Отправитель.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 Так же Заказчик может воспользоваться электронной накладной, заполненной в Личном кабинете Заказчика или на сайте Исполнителя в разделе «вызвать курьера». Такая накладная полностью приравнивается в рукописной накладной. </w:t>
      </w:r>
    </w:p>
    <w:p w:rsidR="00B73110" w:rsidRPr="00CE6BE4" w:rsidRDefault="0057165A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Накладная Исполнителя является 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>неотъемлемой частью Договора.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Подписывая ее, Заказчик/Отправитель безоговорочно соглаша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>ется с требованиями настоящего Р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егламента и Договора. 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Рукописная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Накладная состоит из 4-х самокопирующихся слипов. При заполнении накладной необходимо убедиться, что указы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 xml:space="preserve">ваемые данные видны на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последней (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четвертой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копии слипа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 При распечатке </w:t>
      </w:r>
      <w:r w:rsidR="00F64B98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 накладной необходимо сделать 3 копии, где 1 копия остается у Отправителя с </w:t>
      </w:r>
      <w:r w:rsidR="00F64B98">
        <w:rPr>
          <w:rFonts w:ascii="Times New Roman" w:eastAsia="Times New Roman" w:hAnsi="Times New Roman" w:cs="Times New Roman"/>
          <w:sz w:val="20"/>
          <w:szCs w:val="20"/>
        </w:rPr>
        <w:t>подписью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 курьера о приемке </w:t>
      </w:r>
      <w:r w:rsidR="00F64B98">
        <w:rPr>
          <w:rFonts w:ascii="Times New Roman" w:eastAsia="Times New Roman" w:hAnsi="Times New Roman" w:cs="Times New Roman"/>
          <w:sz w:val="20"/>
          <w:szCs w:val="20"/>
        </w:rPr>
        <w:t>Отправления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, вторая у Получателя и третья у Исполнителя с </w:t>
      </w:r>
      <w:r w:rsidR="00F64B98">
        <w:rPr>
          <w:rFonts w:ascii="Times New Roman" w:eastAsia="Times New Roman" w:hAnsi="Times New Roman" w:cs="Times New Roman"/>
          <w:sz w:val="20"/>
          <w:szCs w:val="20"/>
        </w:rPr>
        <w:t>подписью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 Отправителя и Получателя. </w:t>
      </w:r>
    </w:p>
    <w:p w:rsidR="00B73110" w:rsidRPr="00CE6BE4" w:rsidRDefault="00E26677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57165A" w:rsidRPr="00CE6BE4">
        <w:rPr>
          <w:rFonts w:ascii="Times New Roman" w:eastAsia="Times New Roman" w:hAnsi="Times New Roman" w:cs="Times New Roman"/>
          <w:sz w:val="20"/>
          <w:szCs w:val="20"/>
        </w:rPr>
        <w:t>/Отправитель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165A" w:rsidRPr="00CE6BE4">
        <w:rPr>
          <w:rFonts w:ascii="Times New Roman" w:eastAsia="Times New Roman" w:hAnsi="Times New Roman" w:cs="Times New Roman"/>
          <w:sz w:val="20"/>
          <w:szCs w:val="20"/>
        </w:rPr>
        <w:t>обязуется заполнять накладную в соответствии с данными требованиями, а именно:</w:t>
      </w:r>
    </w:p>
    <w:p w:rsidR="00B73110" w:rsidRPr="00CE6BE4" w:rsidRDefault="0057165A" w:rsidP="00B53E54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Все данные должны быть указаны разборчивым почерком</w:t>
      </w:r>
      <w:r w:rsidR="009D0BBC" w:rsidRPr="00CE6BE4">
        <w:rPr>
          <w:rFonts w:ascii="Times New Roman" w:eastAsia="Times New Roman" w:hAnsi="Times New Roman" w:cs="Times New Roman"/>
          <w:sz w:val="20"/>
          <w:szCs w:val="20"/>
        </w:rPr>
        <w:t xml:space="preserve"> шариковой ручкой с достаточным нажатием, для четкого копирования последнего слипа накладной.</w:t>
      </w:r>
    </w:p>
    <w:p w:rsidR="00B73110" w:rsidRPr="00CE6BE4" w:rsidRDefault="00F4478F" w:rsidP="00B53E54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передаче </w:t>
      </w:r>
      <w:r w:rsidR="0026092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тправления, в</w:t>
      </w:r>
      <w:r w:rsidR="00004D25" w:rsidRPr="00CE6BE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B73110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поля накладной по О</w:t>
      </w:r>
      <w:r w:rsidR="009D0BBC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тправителю </w:t>
      </w:r>
      <w:r w:rsidR="00B73110" w:rsidRPr="00CE6BE4">
        <w:rPr>
          <w:rFonts w:ascii="Times New Roman" w:eastAsia="Times New Roman" w:hAnsi="Times New Roman" w:cs="Times New Roman"/>
          <w:sz w:val="20"/>
          <w:szCs w:val="20"/>
        </w:rPr>
        <w:t>и П</w:t>
      </w:r>
      <w:r w:rsidR="00004D25" w:rsidRPr="00CE6BE4">
        <w:rPr>
          <w:rFonts w:ascii="Times New Roman" w:eastAsia="Times New Roman" w:hAnsi="Times New Roman" w:cs="Times New Roman"/>
          <w:sz w:val="20"/>
          <w:szCs w:val="20"/>
        </w:rPr>
        <w:t>олучателю должны быть заполнены</w:t>
      </w:r>
      <w:r w:rsidR="009D0BBC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3110" w:rsidRPr="00CE6BE4" w:rsidRDefault="00004D25" w:rsidP="00B53E54">
      <w:pPr>
        <w:pStyle w:val="a9"/>
        <w:numPr>
          <w:ilvl w:val="3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Отправитель: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Компания отправитель, ФИО отправителя, адрес от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>правителя, городской и мобильный телефон;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3110" w:rsidRPr="00CE6BE4" w:rsidRDefault="00004D25" w:rsidP="00B73110">
      <w:pPr>
        <w:pStyle w:val="a9"/>
        <w:numPr>
          <w:ilvl w:val="3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Получатель: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Компания получатель (если это не частное лицо), полное ФИО получателя, полный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адрес получателя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(индекс, область, город, улица, дом, корпус/строение, офис/квартира), городской и мобильный телефон. В случае не указания телефона получателя, срок доставки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может быть значительно увеличен. </w:t>
      </w:r>
      <w:r w:rsidR="00E26677" w:rsidRPr="00CE6BE4">
        <w:rPr>
          <w:rFonts w:ascii="Times New Roman" w:eastAsia="Times New Roman" w:hAnsi="Times New Roman" w:cs="Times New Roman"/>
          <w:sz w:val="20"/>
          <w:szCs w:val="20"/>
        </w:rPr>
        <w:t>Наличие вышеуказанных адресных данных является обязательным условием. Адрес может быть дополнен сведениями, которые облегчат поиск адресата и ускорят доставку (номер внутреннего телефона, шифр кодового замка и т.п.).</w:t>
      </w:r>
      <w:r w:rsidR="00F64B98">
        <w:rPr>
          <w:rFonts w:ascii="Times New Roman" w:eastAsia="Times New Roman" w:hAnsi="Times New Roman" w:cs="Times New Roman"/>
          <w:sz w:val="20"/>
          <w:szCs w:val="20"/>
        </w:rPr>
        <w:t xml:space="preserve"> В случае доставки физическому лицу поле «компания получатель» для заполнения не обязательно. </w:t>
      </w:r>
    </w:p>
    <w:p w:rsidR="00B73110" w:rsidRPr="00CE6BE4" w:rsidRDefault="00004D25" w:rsidP="00B53E54">
      <w:pPr>
        <w:pStyle w:val="a9"/>
        <w:numPr>
          <w:ilvl w:val="3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Информация об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тправлении: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тип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(документы/другое), режим доставки, количество мест, идущих по данной накладной, </w:t>
      </w:r>
      <w:r w:rsidR="00F4478F" w:rsidRPr="00CE6BE4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вес,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направление (внутри страны/внутри города), описание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="00C91DA2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1DA2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(в случае передачи Отправления не документального характера, описание Отправления</w:t>
      </w:r>
      <w:r w:rsidR="00CE7B3A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91DA2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обязательн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C91DA2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C91DA2"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хрупкого груза в особых отметках указывается данных факт. </w:t>
      </w:r>
    </w:p>
    <w:p w:rsidR="00B73110" w:rsidRPr="00CE6BE4" w:rsidRDefault="00004D25" w:rsidP="00B53E54">
      <w:pPr>
        <w:pStyle w:val="a9"/>
        <w:numPr>
          <w:ilvl w:val="3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Информация об оплате: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44D" w:rsidRPr="00CE6BE4">
        <w:rPr>
          <w:rFonts w:ascii="Times New Roman" w:eastAsia="Times New Roman" w:hAnsi="Times New Roman" w:cs="Times New Roman"/>
          <w:sz w:val="20"/>
          <w:szCs w:val="20"/>
        </w:rPr>
        <w:t>Отправителем/Получателем/3-й стороной, по договору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(в поле номер договора указать номер договора)</w:t>
      </w:r>
      <w:r w:rsidR="0016744D" w:rsidRPr="00CE6BE4">
        <w:rPr>
          <w:rFonts w:ascii="Times New Roman" w:eastAsia="Times New Roman" w:hAnsi="Times New Roman" w:cs="Times New Roman"/>
          <w:sz w:val="20"/>
          <w:szCs w:val="20"/>
        </w:rPr>
        <w:t>/налич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ными (в случае оплаты наличными, в том числе с наложенным платежом, </w:t>
      </w:r>
      <w:r w:rsidR="0016744D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необходимо 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>указать</w:t>
      </w:r>
      <w:r w:rsidR="0016744D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сумму платежа)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F08E7" w:rsidRPr="00CE6BE4">
        <w:rPr>
          <w:rFonts w:ascii="Times New Roman" w:eastAsia="Times New Roman" w:hAnsi="Times New Roman" w:cs="Times New Roman"/>
          <w:sz w:val="20"/>
          <w:szCs w:val="20"/>
        </w:rPr>
        <w:t>страхование</w:t>
      </w:r>
      <w:r w:rsidR="00CE7B3A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(объявленная стоимость)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(при постановке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 xml:space="preserve"> галочки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поле</w:t>
      </w:r>
      <w:r w:rsidR="00E55318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F08E7" w:rsidRPr="00CE6BE4">
        <w:rPr>
          <w:rFonts w:ascii="Times New Roman" w:eastAsia="Times New Roman" w:hAnsi="Times New Roman" w:cs="Times New Roman"/>
          <w:sz w:val="20"/>
          <w:szCs w:val="20"/>
        </w:rPr>
        <w:t>страхование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E7B3A"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необходимо указывать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сумму</w:t>
      </w:r>
      <w:r w:rsidR="00CE7B3A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объявленной стоимости Отправления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>)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323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Без указания суммы страхования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30323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ответственность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303233" w:rsidRPr="00CE6BE4">
        <w:rPr>
          <w:rFonts w:ascii="Times New Roman" w:eastAsia="Times New Roman" w:hAnsi="Times New Roman" w:cs="Times New Roman"/>
          <w:sz w:val="20"/>
          <w:szCs w:val="20"/>
        </w:rPr>
        <w:t xml:space="preserve">сполнителя ограничивается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 xml:space="preserve">фактической </w:t>
      </w:r>
      <w:r w:rsidR="00303233" w:rsidRPr="00CE6BE4">
        <w:rPr>
          <w:rFonts w:ascii="Times New Roman" w:eastAsia="Times New Roman" w:hAnsi="Times New Roman" w:cs="Times New Roman"/>
          <w:sz w:val="20"/>
          <w:szCs w:val="20"/>
        </w:rPr>
        <w:t>стоимостью доставки Отправления</w:t>
      </w:r>
      <w:r w:rsidR="00B73110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3110" w:rsidRPr="00CE6BE4" w:rsidRDefault="00E55318" w:rsidP="00B53E54">
      <w:pPr>
        <w:pStyle w:val="a9"/>
        <w:numPr>
          <w:ilvl w:val="3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Подпись: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тправителя обязательна.</w:t>
      </w:r>
    </w:p>
    <w:p w:rsidR="00671D82" w:rsidRPr="00CE6BE4" w:rsidRDefault="000912DA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При получении О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F4478F" w:rsidRPr="00CE6BE4">
        <w:rPr>
          <w:rFonts w:ascii="Times New Roman" w:eastAsia="Times New Roman" w:hAnsi="Times New Roman" w:cs="Times New Roman"/>
          <w:sz w:val="20"/>
          <w:szCs w:val="20"/>
        </w:rPr>
        <w:t xml:space="preserve">олучатель должен указать свою фамилию, дату вручения, время вручения и поставить свою подпись. </w:t>
      </w:r>
    </w:p>
    <w:p w:rsidR="00F4478F" w:rsidRPr="00CE6BE4" w:rsidRDefault="00F4478F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Курьер Исполнителя не имеет права самостоятельно заполнять накладную Исполнителя кроме указания даты, врем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>ени и своей подписи при приеме 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тправления. </w:t>
      </w:r>
    </w:p>
    <w:p w:rsidR="00671D82" w:rsidRPr="00CE6BE4" w:rsidRDefault="00671D82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оставляет за собой право не принимать Отправления Заказчика/Отправителя, документальное оформление которых не соответствует настоящему Регламенту.</w:t>
      </w:r>
    </w:p>
    <w:p w:rsidR="00671D82" w:rsidRPr="00CE6BE4" w:rsidRDefault="00671D82" w:rsidP="00671D82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33BE" w:rsidRPr="00CE6BE4" w:rsidRDefault="00446B8C" w:rsidP="00671D82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Упаковка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0B5067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тправлений Заказчика</w:t>
      </w:r>
    </w:p>
    <w:p w:rsidR="00953556" w:rsidRPr="00CE6BE4" w:rsidRDefault="00953556" w:rsidP="00953556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71D82" w:rsidRPr="00CE6BE4" w:rsidRDefault="000B5067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Отправления принимаются к доставке в закрытом виде, в упаковке Заказчика, 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>без возможного доступа к вложению.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Корреспонденция (документы) принимаются только в конвертах Исполнителя. </w:t>
      </w:r>
    </w:p>
    <w:p w:rsidR="00671D82" w:rsidRPr="00CE6BE4" w:rsidRDefault="000B5067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Упаковка должна соответствовать характеру вложения</w:t>
      </w:r>
      <w:r w:rsidRPr="00CE6BE4">
        <w:rPr>
          <w:rFonts w:ascii="Times New Roman" w:hAnsi="Times New Roman" w:cs="Times New Roman"/>
          <w:sz w:val="20"/>
          <w:szCs w:val="20"/>
        </w:rPr>
        <w:t>. В случае</w:t>
      </w:r>
      <w:r w:rsidR="00671D82" w:rsidRPr="00CE6BE4">
        <w:rPr>
          <w:rFonts w:ascii="Times New Roman" w:hAnsi="Times New Roman" w:cs="Times New Roman"/>
          <w:sz w:val="20"/>
          <w:szCs w:val="20"/>
        </w:rPr>
        <w:t>,</w:t>
      </w:r>
      <w:r w:rsidRPr="00CE6BE4">
        <w:rPr>
          <w:rFonts w:ascii="Times New Roman" w:hAnsi="Times New Roman" w:cs="Times New Roman"/>
          <w:sz w:val="20"/>
          <w:szCs w:val="20"/>
        </w:rPr>
        <w:t xml:space="preserve"> если принятое </w:t>
      </w:r>
      <w:r w:rsidR="00E62101" w:rsidRPr="00CE6BE4">
        <w:rPr>
          <w:rFonts w:ascii="Times New Roman" w:hAnsi="Times New Roman" w:cs="Times New Roman"/>
          <w:sz w:val="20"/>
          <w:szCs w:val="20"/>
        </w:rPr>
        <w:t xml:space="preserve">по ошибке </w:t>
      </w:r>
      <w:r w:rsidR="00436354" w:rsidRPr="00CE6BE4">
        <w:rPr>
          <w:rFonts w:ascii="Times New Roman" w:hAnsi="Times New Roman" w:cs="Times New Roman"/>
          <w:sz w:val="20"/>
          <w:szCs w:val="20"/>
        </w:rPr>
        <w:t>Исполнителем Отправление</w:t>
      </w:r>
      <w:r w:rsidRPr="00CE6BE4">
        <w:rPr>
          <w:rFonts w:ascii="Times New Roman" w:hAnsi="Times New Roman" w:cs="Times New Roman"/>
          <w:sz w:val="20"/>
          <w:szCs w:val="20"/>
        </w:rPr>
        <w:t xml:space="preserve"> причинило вред другим перевозимым Исполнителем </w:t>
      </w:r>
      <w:r w:rsidR="00567DA7" w:rsidRPr="00CE6BE4">
        <w:rPr>
          <w:rFonts w:ascii="Times New Roman" w:hAnsi="Times New Roman" w:cs="Times New Roman"/>
          <w:sz w:val="20"/>
          <w:szCs w:val="20"/>
        </w:rPr>
        <w:t>О</w:t>
      </w:r>
      <w:r w:rsidRPr="00CE6BE4">
        <w:rPr>
          <w:rFonts w:ascii="Times New Roman" w:hAnsi="Times New Roman" w:cs="Times New Roman"/>
          <w:sz w:val="20"/>
          <w:szCs w:val="20"/>
        </w:rPr>
        <w:t>тправлениям, ответственность за их стоимость лежит на Заказчике.</w:t>
      </w:r>
    </w:p>
    <w:p w:rsidR="00671D82" w:rsidRPr="00CE6BE4" w:rsidRDefault="000B5067" w:rsidP="00671D82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не отвечает за повреждение или утерю вложе</w:t>
      </w:r>
      <w:r w:rsidR="00364A26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ния, вызванные его неправильной, не соответствующей характеру вложения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упаковкой.</w:t>
      </w:r>
    </w:p>
    <w:p w:rsidR="00671D82" w:rsidRPr="00CE6BE4" w:rsidRDefault="00671D82" w:rsidP="00671D82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При передаче хрупких изделий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(стекло, фаянс и т.п.)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бязательна </w:t>
      </w:r>
      <w:r w:rsidR="002233BE" w:rsidRPr="00F64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заводская </w:t>
      </w:r>
      <w:r w:rsidR="008A38A7" w:rsidRPr="00F64B9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транспортировочная </w:t>
      </w:r>
      <w:r w:rsidR="002233BE" w:rsidRPr="00F64B98">
        <w:rPr>
          <w:rFonts w:ascii="Times New Roman" w:eastAsia="Times New Roman" w:hAnsi="Times New Roman" w:cs="Times New Roman"/>
          <w:sz w:val="20"/>
          <w:szCs w:val="20"/>
          <w:u w:val="single"/>
        </w:rPr>
        <w:t>упаковка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тарных мест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3BE" w:rsidRPr="00CE6BE4">
        <w:rPr>
          <w:rFonts w:ascii="Times New Roman" w:hAnsi="Times New Roman" w:cs="Times New Roman"/>
          <w:sz w:val="20"/>
          <w:szCs w:val="20"/>
        </w:rPr>
        <w:t>отметка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накладной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п. 3 в графе «Особые отметки» 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и на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B5067" w:rsidRPr="00CE6BE4">
        <w:rPr>
          <w:rFonts w:ascii="Times New Roman" w:eastAsia="Times New Roman" w:hAnsi="Times New Roman" w:cs="Times New Roman"/>
          <w:sz w:val="20"/>
          <w:szCs w:val="20"/>
        </w:rPr>
        <w:t>тправлении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о том, что груз хрупкий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38A7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сделает все от него зависящее для обеспечения безопасной перевозки данного Отправления, при этом, не будет нести ответственности, если данная упаковка не будет предохранять вложения от повреждений. </w:t>
      </w:r>
    </w:p>
    <w:p w:rsidR="00671D82" w:rsidRPr="00CE6BE4" w:rsidRDefault="00671D82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передаче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повышенной криминальной привлекательности (мобильные телефоны, внешняя память персональных компьютеров, карманные пер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сональные компьютеры, и т.п.),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бязательна</w:t>
      </w:r>
      <w:r w:rsidR="002233B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заводская упаковка тарных мест (желательно - окантованная фанера). </w:t>
      </w:r>
    </w:p>
    <w:p w:rsidR="00671D82" w:rsidRPr="00CE6BE4" w:rsidRDefault="000B5067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не предоставляет услугу по упаковке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тправлений.</w:t>
      </w:r>
    </w:p>
    <w:p w:rsidR="00D5443C" w:rsidRPr="00CE6BE4" w:rsidRDefault="00D5443C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оставляет за собой право не принимать Отправления Заказчика/Отправителя, 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 xml:space="preserve">если при приеме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будет обнаружено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несоответствие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 xml:space="preserve"> упаковки характеру вложения. При этом Исполнитель не будет нести ответственность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1D8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если он по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ошибке принял к перевозке такое Отправление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3556" w:rsidRPr="00CE6BE4" w:rsidRDefault="00953556" w:rsidP="00953556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F28" w:rsidRPr="00CE6BE4" w:rsidRDefault="006C4FFC" w:rsidP="00953556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342555"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Прием заказов и О</w:t>
        </w:r>
        <w:r w:rsidR="007F6F28"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тправлений</w:t>
        </w:r>
      </w:hyperlink>
    </w:p>
    <w:p w:rsidR="00953556" w:rsidRPr="00CE6BE4" w:rsidRDefault="00953556" w:rsidP="00953556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3556" w:rsidRPr="00CE6BE4" w:rsidRDefault="007F6F28" w:rsidP="00953556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Курьерская служба Исполни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теля принимает Заказы на прием 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с 9.00 до 13.00 для исполнения по городу в тот же день и с 9.00 до 18.00 для испол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нения на следующий рабочий день.</w:t>
      </w:r>
    </w:p>
    <w:p w:rsidR="00953556" w:rsidRPr="00CE6BE4" w:rsidRDefault="007F6F28" w:rsidP="00B53E54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Прием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осуществляется курьером Исполнителя по накл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адной Исполнителя, заполненной в соответствии с п.2 настоящего Регламента.</w:t>
      </w:r>
    </w:p>
    <w:p w:rsidR="00953556" w:rsidRPr="00CE6BE4" w:rsidRDefault="007F6F28" w:rsidP="00B53E54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Отправления Заказчика/Отправителя принимаются по указанному в заявке адресу или в офисах Исполнителя, адреса которых опубликованы на сайте Исполнителя </w:t>
      </w:r>
      <w:hyperlink r:id="rId10" w:history="1"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953556" w:rsidRPr="00CE6BE4" w:rsidRDefault="007F6F28" w:rsidP="00B53E54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Курьер Исполнителя имеет при себе паспорт (или иной документ, удостоверяющий личность) и документ, заверенный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печатью Исполнителя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подтверждающий статус курьера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Исполнителя и право на прием/доставку </w:t>
      </w:r>
      <w:r w:rsidR="0095355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по накладным Исполнителя. Оформление индивидуальных материальных доверенностей Исполнителя на прием конкретного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не предусмотрено. </w:t>
      </w:r>
    </w:p>
    <w:p w:rsidR="004D0577" w:rsidRDefault="007F6F28" w:rsidP="004D0577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Отправление принимается курьером только по количеству мест в упакованном и запечатанном виде. При передач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тправления курьеру, Заказчик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/Отправитель не вправе требовать от курьера участия в пересчете вложений или подписи в каких-либо иных документах </w:t>
      </w:r>
      <w:r w:rsidR="00436354" w:rsidRPr="00CE6BE4">
        <w:rPr>
          <w:rFonts w:ascii="Times New Roman" w:eastAsia="Times New Roman" w:hAnsi="Times New Roman" w:cs="Times New Roman"/>
          <w:sz w:val="20"/>
          <w:szCs w:val="20"/>
        </w:rPr>
        <w:t>кроме накладного Исполнителя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41F53" w:rsidRDefault="00541F53" w:rsidP="004D0577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Приём Отправлений от частных лиц осуществляется только по предъявлению паспорта гражданина Российской </w:t>
      </w:r>
      <w:r w:rsidR="00436354">
        <w:rPr>
          <w:rFonts w:ascii="Times New Roman" w:eastAsia="Times New Roman" w:hAnsi="Times New Roman" w:cs="Times New Roman"/>
          <w:sz w:val="20"/>
          <w:szCs w:val="20"/>
        </w:rPr>
        <w:t>Федерации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иного документа, подтверждающего личность Отправителя.</w:t>
      </w:r>
    </w:p>
    <w:p w:rsidR="00541F53" w:rsidRPr="00CE6BE4" w:rsidRDefault="00541F53" w:rsidP="004D0577">
      <w:pPr>
        <w:pStyle w:val="a9"/>
        <w:numPr>
          <w:ilvl w:val="1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целях обеспечения безопасности перевозки и борьбы с терроризмом, курьер вправе потребовать вскрыть любое отправление для досмотра вложения. Отказ Отправителя от вскрытия Отправления даёт основание Исполнителю отказать в приёмке данного Отправления.  </w:t>
      </w:r>
    </w:p>
    <w:p w:rsidR="00455949" w:rsidRPr="00CE6BE4" w:rsidRDefault="00455949" w:rsidP="0045594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отправке 2-х и более мест по одной накладной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Исполнителя,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Заказчик маркирует отдельно каждое место путем нанесения на него номера накладной 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 порядкового 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номера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места. Например: пр</w:t>
      </w:r>
      <w:r w:rsidR="000912DA" w:rsidRPr="00CE6BE4">
        <w:rPr>
          <w:rFonts w:ascii="Times New Roman" w:eastAsia="Times New Roman" w:hAnsi="Times New Roman" w:cs="Times New Roman"/>
          <w:sz w:val="20"/>
          <w:szCs w:val="20"/>
        </w:rPr>
        <w:t>и отправке Отправления состоящего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из 5 мест каждое отдельное место должно быть пром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аркировано следующим образом 00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00000052589-</w:t>
      </w:r>
      <w:r w:rsidRPr="00CE6BE4">
        <w:rPr>
          <w:rFonts w:ascii="Times New Roman" w:eastAsia="Times New Roman" w:hAnsi="Times New Roman" w:cs="Times New Roman"/>
          <w:b/>
          <w:sz w:val="20"/>
          <w:szCs w:val="20"/>
        </w:rPr>
        <w:t>1/5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следующее место 00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00000052589-</w:t>
      </w:r>
      <w:r w:rsidRPr="00CE6BE4">
        <w:rPr>
          <w:rFonts w:ascii="Times New Roman" w:eastAsia="Times New Roman" w:hAnsi="Times New Roman" w:cs="Times New Roman"/>
          <w:b/>
          <w:sz w:val="20"/>
          <w:szCs w:val="20"/>
        </w:rPr>
        <w:t>2/5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так далее. </w:t>
      </w:r>
    </w:p>
    <w:p w:rsidR="003B6A36" w:rsidRPr="00CE6BE4" w:rsidRDefault="00E348A9" w:rsidP="0045594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дополнительном согласовании с Исполнителем, допускается одновременный приём большого количества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или массовых рассылок при внутригородской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доставке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(директ мейл, рассылка счетов, праздничные рассылки)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 одной накладной Исполнителя и Реестру. </w:t>
      </w:r>
    </w:p>
    <w:p w:rsidR="003B6A36" w:rsidRPr="00CE6BE4" w:rsidRDefault="00455949" w:rsidP="003B6A3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накладной Заказчик/Отправитель указывает 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>город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рассылки и указывает количество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мест,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переданных в доставку. В Реестре указывается: 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адрес получателя, ФИО получателя, телефон получателя, </w:t>
      </w:r>
      <w:r w:rsidR="00B24C31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порядковый номер получателя,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общее количество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 Реестру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 дата</w:t>
      </w:r>
      <w:r w:rsidR="00B24C31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передачи рассылки. Реестр направляется Исполнителю в электронном виде. </w:t>
      </w:r>
    </w:p>
    <w:p w:rsidR="003B6A36" w:rsidRPr="00CE6BE4" w:rsidRDefault="00B24C31" w:rsidP="003B6A3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приезде курьера Исполнителя Заказчик/Отправитель распечатывает 2 экземпляра Реестра, в котором указывается дата, 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время, должность и подпись уполномоченного лица. 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Порядковый номер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Получателя 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Реестре должен соответствовать маркировке на Отправлении. 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этом Заказчик должен промаркировать каждое место путём указания на </w:t>
      </w:r>
      <w:r w:rsidR="003B6A36" w:rsidRPr="00CE6BE4">
        <w:rPr>
          <w:rFonts w:ascii="Times New Roman" w:eastAsia="Times New Roman" w:hAnsi="Times New Roman" w:cs="Times New Roman"/>
          <w:sz w:val="20"/>
          <w:szCs w:val="20"/>
        </w:rPr>
        <w:t>нём адреса, ФИО, телефона Получателя,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номера накладной и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порядкового номера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 места. </w:t>
      </w:r>
      <w:r w:rsidR="00267AFA">
        <w:rPr>
          <w:rFonts w:ascii="Times New Roman" w:eastAsia="Times New Roman" w:hAnsi="Times New Roman" w:cs="Times New Roman"/>
          <w:sz w:val="20"/>
          <w:szCs w:val="20"/>
        </w:rPr>
        <w:t>Например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B6A36" w:rsidRPr="00CE6BE4" w:rsidRDefault="003B6A36" w:rsidP="003B6A36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Москва, ул. Ферганская 15/1/58 </w:t>
      </w:r>
    </w:p>
    <w:p w:rsidR="003B6A36" w:rsidRPr="00CE6BE4" w:rsidRDefault="003B6A36" w:rsidP="003B6A36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Иванов И.И. </w:t>
      </w:r>
    </w:p>
    <w:p w:rsidR="003B6A36" w:rsidRPr="00CE6BE4" w:rsidRDefault="003B6A36" w:rsidP="003B6A36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+7 286-286-8686 </w:t>
      </w:r>
    </w:p>
    <w:p w:rsidR="003B6A36" w:rsidRPr="00CE6BE4" w:rsidRDefault="003B6A36" w:rsidP="003B6A36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</w:rPr>
        <w:t>00-0000052555-1/</w:t>
      </w:r>
      <w:r w:rsidR="00E348A9" w:rsidRPr="00CE6BE4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</w:p>
    <w:p w:rsidR="003B6A36" w:rsidRPr="00CE6BE4" w:rsidRDefault="00E348A9" w:rsidP="003B6A36">
      <w:pPr>
        <w:pStyle w:val="a9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где </w:t>
      </w:r>
      <w:r w:rsidRPr="00CE6BE4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количество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Отправлений,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переданных по данной накладной. 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Курьер проверяет соответствие данных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Реестра с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 фактическими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тправлениями и расписывается в Реестре от имени Исполнителя в получении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55949" w:rsidRPr="00CE6BE4">
        <w:rPr>
          <w:rFonts w:ascii="Times New Roman" w:eastAsia="Times New Roman" w:hAnsi="Times New Roman" w:cs="Times New Roman"/>
          <w:sz w:val="20"/>
          <w:szCs w:val="20"/>
        </w:rPr>
        <w:t>тправл</w:t>
      </w:r>
      <w:r w:rsidR="003B6A36" w:rsidRPr="00CE6BE4">
        <w:rPr>
          <w:rFonts w:ascii="Times New Roman" w:eastAsia="Times New Roman" w:hAnsi="Times New Roman" w:cs="Times New Roman"/>
          <w:sz w:val="20"/>
          <w:szCs w:val="20"/>
        </w:rPr>
        <w:t xml:space="preserve">ений, указав дату, время и ФИО. </w:t>
      </w:r>
    </w:p>
    <w:p w:rsidR="004D0577" w:rsidRPr="00CE6BE4" w:rsidRDefault="003B6A36" w:rsidP="003B6A3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Доставка данных </w:t>
      </w:r>
      <w:r w:rsidR="00567DA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осуществляется по доставочному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еестру, который формируется 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Исполнителем. Данные вносятся в базу Исполнителем,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распечатываются и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предоставляются Заказчику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качестве отчета о доставке, заверенного печатью Исполнителем.</w:t>
      </w:r>
    </w:p>
    <w:p w:rsidR="007F6F28" w:rsidRPr="00CE6BE4" w:rsidRDefault="007F6F28" w:rsidP="004D0577">
      <w:pPr>
        <w:pStyle w:val="a9"/>
        <w:numPr>
          <w:ilvl w:val="1"/>
          <w:numId w:val="6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Заказы на прием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в области или в удаленных районах принимаются с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9.00 до 18.00 для исполнения не ранее следующего рабочего дня.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Москве: за пределами МКАД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Санкт-Петербурге: за пределами КАД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Новосибирске: Академгородок, пос. Краснообск, Вещевой рынок (Гусинобродское шоссе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), Первомайский р-н, р-н Обь ГЭС;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Казани: п.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Залесный,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п.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Юдино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Удаленные районы в Перми: Пермь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поселок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Крым, Новые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-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Ляды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4D0577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Удаленные районы в Самаре: 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>поселок Красная Глинка, поселок Мехзавод, 116-ый километр, поселок Зубчаниновка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Краснодаре: Прикубанский район, Карасунский район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F6F28" w:rsidRPr="00CE6BE4" w:rsidRDefault="007F6F28" w:rsidP="00B53E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Удаленные районы в Ростове-на-Дону: Левобережная сторона Ростова, Район Левинцовки, Аксай, Батайск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0577" w:rsidRPr="00CE6BE4" w:rsidRDefault="007F6F28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Заказы на прием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Исполнителю осуществляются по телефону офиса. Представитель Заказчика сообщает свою фамилию, имя, отчество, название организации, осуществляющей заявку,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номер договора,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количество, габариты и фактический вес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тправлений. При оформлении заказа через сайт оператор курьерской службы связывается с Заказчиком и подтверждает принятие заказа к исполнению. Без подтверждения заказа по телефону заявка не считается принятой к исполнению (если иное не определено Договором).</w:t>
      </w:r>
    </w:p>
    <w:p w:rsidR="00342555" w:rsidRPr="00CE6BE4" w:rsidRDefault="007F6F28" w:rsidP="003B6A36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приеме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тправлений, время ожидания курьера у </w:t>
      </w:r>
      <w:r w:rsidR="00EC4980" w:rsidRPr="00CE6BE4">
        <w:rPr>
          <w:rFonts w:ascii="Times New Roman" w:eastAsia="Times New Roman" w:hAnsi="Times New Roman" w:cs="Times New Roman"/>
          <w:sz w:val="20"/>
          <w:szCs w:val="20"/>
        </w:rPr>
        <w:t>Заказчика составляет не более 15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мин. Дополнительное время ожидания курьером подтверждается подписью представителя Заказчика (с указанием времени ожидания курьера) в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>маршрутном/путевом листе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может являться основанием для выставления штрафных санкций Заказчику со стороны Исполнителя. 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штрафных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санкций составляет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сто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) рублей за каждые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последующее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 xml:space="preserve">(десять)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минут</w:t>
      </w:r>
      <w:r w:rsidR="004D057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ожидания.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При этом максимальное время ожидани</w:t>
      </w:r>
      <w:r w:rsidR="00EC4980" w:rsidRPr="00CE6BE4">
        <w:rPr>
          <w:rFonts w:ascii="Times New Roman" w:eastAsia="Times New Roman" w:hAnsi="Times New Roman" w:cs="Times New Roman"/>
          <w:sz w:val="20"/>
          <w:szCs w:val="20"/>
        </w:rPr>
        <w:t xml:space="preserve">я курьера не может </w:t>
      </w:r>
      <w:r w:rsidR="00D729B9" w:rsidRPr="00CE6BE4">
        <w:rPr>
          <w:rFonts w:ascii="Times New Roman" w:eastAsia="Times New Roman" w:hAnsi="Times New Roman" w:cs="Times New Roman"/>
          <w:sz w:val="20"/>
          <w:szCs w:val="20"/>
        </w:rPr>
        <w:t>превышать 35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минут с момента его приезда.</w:t>
      </w:r>
    </w:p>
    <w:p w:rsidR="00342555" w:rsidRPr="00CE6BE4" w:rsidRDefault="007F6F28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Вес отправки одного места категории «документы» не должен превышать 2 кг и занимать объем стандартного конверта Исполнителя, достаточный, для его безопасной транспортировки. Вес отправки одного неделимого места категории «не </w:t>
      </w:r>
      <w:r w:rsidR="00A2476D">
        <w:rPr>
          <w:rFonts w:ascii="Times New Roman" w:eastAsia="Times New Roman" w:hAnsi="Times New Roman" w:cs="Times New Roman"/>
          <w:sz w:val="20"/>
          <w:szCs w:val="20"/>
        </w:rPr>
        <w:t>документы» не должен превышать 3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0 кг. Такие </w:t>
      </w:r>
      <w:r w:rsidR="0034255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 принимаются только в упаковке Заказчика.</w:t>
      </w:r>
    </w:p>
    <w:p w:rsidR="00C77ADC" w:rsidRPr="00CE6BE4" w:rsidRDefault="005226EF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Наличие подписи курьера в накладной Исполнителя или в 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Реестре означает,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ответственность Заказчика по доставке и хранению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F6F28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переходит к Исполнителю. </w:t>
      </w:r>
    </w:p>
    <w:p w:rsidR="00C77ADC" w:rsidRPr="00CE6BE4" w:rsidRDefault="007F6F28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ложного вызова курьера (указан неверный адрес выполнения заказа,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Отправление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 готов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 прибытию курьера, отказ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тправителя в передаче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тправления, фактический вес/объем </w:t>
      </w:r>
      <w:r w:rsidR="00CE3B3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завышен и не соответствует возможностям прибывшего курьера, отказ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равителя от подписи в накладной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, когда выполнение заказа невозможно в декларируемые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сроки),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выставляет Заказчику стоимость ложного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вызова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курьера в общий счет за месяц. Стоимость за "ложный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>вызов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" устанавливается действующими тарифами Исполнителя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 xml:space="preserve">, указанными на сайте Исполнителя </w:t>
      </w:r>
      <w:hyperlink r:id="rId11" w:history="1"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C77ADC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3421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037C" w:rsidRPr="00CE6BE4" w:rsidRDefault="007F6F28" w:rsidP="00B53E54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О любых изменениях в заказе (в том числе и его аннулировании) Заказчик обязан дополнительно известить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курьерскую службу Исполнителя, не позднее 1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 xml:space="preserve">-го </w:t>
      </w:r>
      <w:r w:rsidR="00C77ADC" w:rsidRPr="00CE6BE4">
        <w:rPr>
          <w:rFonts w:ascii="Times New Roman" w:eastAsia="Times New Roman" w:hAnsi="Times New Roman" w:cs="Times New Roman"/>
          <w:sz w:val="20"/>
          <w:szCs w:val="20"/>
        </w:rPr>
        <w:t xml:space="preserve">часа до времени 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>начала заказа. В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противном случае</w:t>
      </w:r>
      <w:r w:rsidR="005F5482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претензии Заказчика по такому заказу не рассматриваются. Информация об отказе фиксируется курьерской службой в базе заказов.</w:t>
      </w:r>
    </w:p>
    <w:p w:rsidR="001F037C" w:rsidRPr="00CE6BE4" w:rsidRDefault="007F6F28" w:rsidP="00B53E54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Прием заказа и прибытие курьера к 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тправителю предполагает, что 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тправитель ознакомлен с настоящим Регламентом, порядком заполнения накладной и ответственностью сторон. В случаях, когда Заказчик делает заказ Исполнителю на забор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у третьих лиц, в обязанности Заказчика входит соответствующее инструктирование этих третьих лиц.</w:t>
      </w:r>
    </w:p>
    <w:p w:rsidR="007F6F28" w:rsidRDefault="007F6F28" w:rsidP="00B53E54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CE6BE4">
        <w:rPr>
          <w:rFonts w:ascii="Times New Roman" w:hAnsi="Times New Roman"/>
          <w:sz w:val="20"/>
          <w:szCs w:val="20"/>
        </w:rPr>
        <w:t xml:space="preserve">Исполнитель оставляет за собой право проверять правильность объёмного и физического веса, указанного Заказчиком в накладной Исполнителя, на специальном оборудовании в своем офисе. 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 xml:space="preserve">Объемный вес вычисляется путем умножения длины, ширины и высоты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в сантиметрах и деления полученного произведения на 5000. </w:t>
      </w:r>
      <w:r w:rsidRPr="00CE6BE4">
        <w:rPr>
          <w:rFonts w:ascii="Times New Roman" w:hAnsi="Times New Roman"/>
          <w:sz w:val="20"/>
          <w:szCs w:val="20"/>
        </w:rPr>
        <w:t>Если в процессе проверки обнаруживается расхождение между весом, указанным в накладной Исполнителя и результатом проверки</w:t>
      </w:r>
      <w:r w:rsidR="001F037C" w:rsidRPr="00CE6BE4">
        <w:rPr>
          <w:rFonts w:ascii="Times New Roman" w:hAnsi="Times New Roman"/>
          <w:sz w:val="20"/>
          <w:szCs w:val="20"/>
        </w:rPr>
        <w:t xml:space="preserve"> в офисе Исполнителя</w:t>
      </w:r>
      <w:r w:rsidRPr="00CE6BE4">
        <w:rPr>
          <w:rFonts w:ascii="Times New Roman" w:hAnsi="Times New Roman"/>
          <w:sz w:val="20"/>
          <w:szCs w:val="20"/>
        </w:rPr>
        <w:t>, за основу определения стоимости перевозки берется наибольший фактический вес по данным Исполнителя.</w:t>
      </w:r>
      <w:r w:rsidRPr="00CE6BE4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0239E4" w:rsidRPr="00CE6BE4" w:rsidRDefault="000239E4" w:rsidP="00B53E54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По требованию служб безопасности </w:t>
      </w:r>
      <w:r w:rsidR="00227A67">
        <w:rPr>
          <w:rFonts w:ascii="Times New Roman" w:hAnsi="Times New Roman"/>
          <w:snapToGrid w:val="0"/>
          <w:sz w:val="20"/>
          <w:szCs w:val="20"/>
        </w:rPr>
        <w:t>с целью</w:t>
      </w:r>
      <w:r>
        <w:rPr>
          <w:rFonts w:ascii="Times New Roman" w:hAnsi="Times New Roman"/>
          <w:snapToGrid w:val="0"/>
          <w:sz w:val="20"/>
          <w:szCs w:val="20"/>
        </w:rPr>
        <w:t xml:space="preserve"> обеспечения безопасности пер</w:t>
      </w:r>
      <w:r w:rsidR="00227A67">
        <w:rPr>
          <w:rFonts w:ascii="Times New Roman" w:hAnsi="Times New Roman"/>
          <w:snapToGrid w:val="0"/>
          <w:sz w:val="20"/>
          <w:szCs w:val="20"/>
        </w:rPr>
        <w:t>е</w:t>
      </w:r>
      <w:r>
        <w:rPr>
          <w:rFonts w:ascii="Times New Roman" w:hAnsi="Times New Roman"/>
          <w:snapToGrid w:val="0"/>
          <w:sz w:val="20"/>
          <w:szCs w:val="20"/>
        </w:rPr>
        <w:t xml:space="preserve">возок </w:t>
      </w:r>
      <w:r w:rsidR="00227A67">
        <w:rPr>
          <w:rFonts w:ascii="Times New Roman" w:hAnsi="Times New Roman"/>
          <w:snapToGrid w:val="0"/>
          <w:sz w:val="20"/>
          <w:szCs w:val="20"/>
        </w:rPr>
        <w:t>любое О</w:t>
      </w:r>
      <w:r>
        <w:rPr>
          <w:rFonts w:ascii="Times New Roman" w:hAnsi="Times New Roman"/>
          <w:snapToGrid w:val="0"/>
          <w:sz w:val="20"/>
          <w:szCs w:val="20"/>
        </w:rPr>
        <w:t xml:space="preserve">тправление может быть вскрыто </w:t>
      </w:r>
      <w:r w:rsidR="00DC6BE8">
        <w:rPr>
          <w:rFonts w:ascii="Times New Roman" w:hAnsi="Times New Roman"/>
          <w:snapToGrid w:val="0"/>
          <w:sz w:val="20"/>
          <w:szCs w:val="20"/>
        </w:rPr>
        <w:t>на предмет соответствия вложения с описью отправления</w:t>
      </w:r>
      <w:r>
        <w:rPr>
          <w:rFonts w:ascii="Times New Roman" w:hAnsi="Times New Roman"/>
          <w:snapToGrid w:val="0"/>
          <w:sz w:val="20"/>
          <w:szCs w:val="20"/>
        </w:rPr>
        <w:t xml:space="preserve">. </w:t>
      </w:r>
      <w:r w:rsidR="00DC6BE8">
        <w:rPr>
          <w:rFonts w:ascii="Times New Roman" w:hAnsi="Times New Roman"/>
          <w:snapToGrid w:val="0"/>
          <w:sz w:val="20"/>
          <w:szCs w:val="20"/>
        </w:rPr>
        <w:t xml:space="preserve">Вскрытие осуществляется уполномоченным сотрудником в присутствии не менее 2-х человек. </w:t>
      </w:r>
      <w:r>
        <w:rPr>
          <w:rFonts w:ascii="Times New Roman" w:hAnsi="Times New Roman"/>
          <w:snapToGrid w:val="0"/>
          <w:sz w:val="20"/>
          <w:szCs w:val="20"/>
        </w:rPr>
        <w:t xml:space="preserve">При этом составляется Акт о вскрытии Отправления </w:t>
      </w:r>
      <w:r w:rsidR="00DC6BE8">
        <w:rPr>
          <w:rFonts w:ascii="Times New Roman" w:hAnsi="Times New Roman"/>
          <w:snapToGrid w:val="0"/>
          <w:sz w:val="20"/>
          <w:szCs w:val="20"/>
        </w:rPr>
        <w:t xml:space="preserve">по </w:t>
      </w:r>
      <w:r>
        <w:rPr>
          <w:rFonts w:ascii="Times New Roman" w:hAnsi="Times New Roman"/>
          <w:snapToGrid w:val="0"/>
          <w:sz w:val="20"/>
          <w:szCs w:val="20"/>
        </w:rPr>
        <w:t xml:space="preserve">установленной форме. </w:t>
      </w:r>
    </w:p>
    <w:p w:rsidR="001F037C" w:rsidRPr="00CE6BE4" w:rsidRDefault="001F037C" w:rsidP="001F037C">
      <w:pPr>
        <w:pStyle w:val="a9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2233BE" w:rsidRPr="00CE6BE4" w:rsidRDefault="006F23AB" w:rsidP="001F037C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Доставка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тправлений</w:t>
      </w:r>
    </w:p>
    <w:p w:rsidR="001F037C" w:rsidRPr="00CE6BE4" w:rsidRDefault="001F037C" w:rsidP="001F037C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F037C" w:rsidRPr="00CE6BE4" w:rsidRDefault="00B53E54" w:rsidP="00B53E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осуществляет </w:t>
      </w:r>
      <w:r w:rsidR="009B65D0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стандартную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курьерскую доставку </w:t>
      </w:r>
      <w:r w:rsidR="009B65D0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в пределах городской черты за исключением удаленных районов, по рабочим дням с 10.00 до 18.00, либо в соответствии с другими предварительно оговоренными условиями. Условия доставки в удаленные районы или в выходные и праздничные дни оговариваются с оператором при оформлении заказа или с менеджером Исполнителя, закреплённым за компанией Заказчика.</w:t>
      </w:r>
    </w:p>
    <w:p w:rsidR="001C42E9" w:rsidRDefault="00982FB6" w:rsidP="001C42E9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Доставка </w:t>
      </w:r>
      <w:r w:rsidR="009B65D0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тправлений по обла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>сти осуществляется с 10.30 до 17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.00 часов</w:t>
      </w:r>
      <w:r w:rsidR="009B65D0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C42E9" w:rsidRPr="001C42E9" w:rsidRDefault="001C42E9" w:rsidP="001C42E9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2E9" w:rsidRPr="001C42E9" w:rsidRDefault="001C42E9" w:rsidP="001C42E9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2E9">
        <w:rPr>
          <w:rFonts w:ascii="Times New Roman" w:hAnsi="Times New Roman" w:cs="Times New Roman"/>
          <w:color w:val="000000"/>
          <w:sz w:val="20"/>
          <w:szCs w:val="20"/>
        </w:rPr>
        <w:t>VIP-доставка осуществляется в городах, перечисленных на </w:t>
      </w:r>
      <w:hyperlink r:id="rId12" w:tgtFrame="_blank" w:history="1">
        <w:r w:rsidRPr="001C42E9">
          <w:rPr>
            <w:rStyle w:val="a8"/>
            <w:rFonts w:ascii="Times New Roman" w:eastAsiaTheme="minorHAnsi" w:hAnsi="Times New Roman" w:cs="Times New Roman"/>
            <w:sz w:val="20"/>
            <w:szCs w:val="20"/>
          </w:rPr>
          <w:t>соответствующей странице сайта</w:t>
        </w:r>
      </w:hyperlink>
      <w:r w:rsidRPr="001C42E9">
        <w:rPr>
          <w:rFonts w:ascii="Times New Roman" w:hAnsi="Times New Roman" w:cs="Times New Roman"/>
          <w:color w:val="000000"/>
          <w:sz w:val="20"/>
          <w:szCs w:val="20"/>
        </w:rPr>
        <w:t> в пределах городской черты за исключением удаленных районов и включает в себя следующий сервис:</w:t>
      </w:r>
    </w:p>
    <w:p w:rsidR="001C42E9" w:rsidRPr="001C42E9" w:rsidRDefault="001C42E9" w:rsidP="001C42E9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42E9">
        <w:rPr>
          <w:rFonts w:ascii="Times New Roman" w:hAnsi="Times New Roman" w:cs="Times New Roman"/>
          <w:color w:val="000000"/>
          <w:sz w:val="20"/>
          <w:szCs w:val="20"/>
        </w:rPr>
        <w:t>доставка визовых документов в день получения от Сервисно-Визового центра,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том числе</w:t>
      </w:r>
      <w:r w:rsidRPr="001C42E9">
        <w:rPr>
          <w:rFonts w:ascii="Times New Roman" w:hAnsi="Times New Roman" w:cs="Times New Roman"/>
          <w:color w:val="000000"/>
          <w:sz w:val="20"/>
          <w:szCs w:val="20"/>
        </w:rPr>
        <w:t xml:space="preserve"> в вечернее время с 18.00 до 22.00;</w:t>
      </w:r>
    </w:p>
    <w:p w:rsidR="001C42E9" w:rsidRPr="001C42E9" w:rsidRDefault="001C42E9" w:rsidP="001C42E9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2E9">
        <w:rPr>
          <w:rFonts w:ascii="Times New Roman" w:hAnsi="Times New Roman" w:cs="Times New Roman"/>
          <w:color w:val="000000"/>
          <w:sz w:val="20"/>
          <w:szCs w:val="20"/>
        </w:rPr>
        <w:t>согласование времени и адреса доставки с Получателем.</w:t>
      </w:r>
    </w:p>
    <w:p w:rsidR="001C42E9" w:rsidRPr="001C42E9" w:rsidRDefault="001C42E9" w:rsidP="001C42E9">
      <w:pPr>
        <w:pStyle w:val="msonormalmailrucssattributepostfixmailrucssattributepostfix"/>
        <w:shd w:val="clear" w:color="auto" w:fill="FFFFFF"/>
        <w:ind w:left="720"/>
        <w:rPr>
          <w:color w:val="000000"/>
          <w:sz w:val="20"/>
          <w:szCs w:val="20"/>
        </w:rPr>
      </w:pPr>
      <w:r w:rsidRPr="001C42E9">
        <w:rPr>
          <w:color w:val="000000"/>
          <w:sz w:val="20"/>
          <w:szCs w:val="20"/>
        </w:rPr>
        <w:t>Услуга доступна исключительно клиентам Сервисно-визовых центров и распространяется только на доставку визовых документов.</w:t>
      </w:r>
    </w:p>
    <w:p w:rsidR="00CF71FC" w:rsidRPr="00CE6BE4" w:rsidRDefault="001E182D" w:rsidP="009B65D0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Доставка Отправлений </w:t>
      </w:r>
      <w:r w:rsidR="00F23D20">
        <w:rPr>
          <w:rFonts w:ascii="Times New Roman" w:eastAsia="Times New Roman" w:hAnsi="Times New Roman" w:cs="Times New Roman"/>
          <w:sz w:val="20"/>
          <w:szCs w:val="20"/>
        </w:rPr>
        <w:t xml:space="preserve">по частным адресам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по предварительному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звонку Получателю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F71FC" w:rsidRPr="00CE6BE4">
        <w:rPr>
          <w:rFonts w:ascii="Times New Roman" w:eastAsia="Times New Roman" w:hAnsi="Times New Roman" w:cs="Times New Roman"/>
          <w:sz w:val="20"/>
          <w:szCs w:val="20"/>
        </w:rPr>
        <w:t>Исполнитель не осуществляет доставку Отправлений, если при предварительном (</w:t>
      </w:r>
      <w:r w:rsidR="000A0193"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6E3D4B">
        <w:rPr>
          <w:rFonts w:ascii="Times New Roman" w:eastAsia="Times New Roman" w:hAnsi="Times New Roman" w:cs="Times New Roman"/>
          <w:sz w:val="20"/>
          <w:szCs w:val="20"/>
        </w:rPr>
        <w:t xml:space="preserve">10-30 минут </w:t>
      </w:r>
      <w:r w:rsidR="00CF71FC"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 планируемой доставки)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звонке</w:t>
      </w:r>
      <w:r w:rsidR="00CF71F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Получателю</w:t>
      </w:r>
      <w:r w:rsidR="00682CD5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CF71F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дозвониться до Получателя не удалось. Такие Отправления возвращаются на склад Исполнителя, и повторная попытка доставки осуществляется на следующий рабочий день. Тариф за предварительный 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звонок Получателю</w:t>
      </w:r>
      <w:r w:rsidR="00CF71F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 взимается.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Информацию </w:t>
      </w:r>
      <w:r w:rsidR="000A0193" w:rsidRPr="00CE6BE4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>неудавшемся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звонк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>е Получателю</w:t>
      </w:r>
      <w:r w:rsidR="000A0193" w:rsidRPr="00CE6BE4">
        <w:rPr>
          <w:rFonts w:ascii="Times New Roman" w:eastAsia="Times New Roman" w:hAnsi="Times New Roman" w:cs="Times New Roman"/>
          <w:sz w:val="20"/>
          <w:szCs w:val="20"/>
        </w:rPr>
        <w:t xml:space="preserve"> фиксируется на сайте Исполнителя в разделе «Отследить отправление».</w:t>
      </w:r>
    </w:p>
    <w:p w:rsidR="00F23D20" w:rsidRDefault="006F23AB" w:rsidP="009B65D0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Доставка </w:t>
      </w:r>
      <w:r w:rsidR="00B00DEC" w:rsidRPr="00CE6BE4">
        <w:rPr>
          <w:rFonts w:ascii="Times New Roman" w:eastAsia="Times New Roman" w:hAnsi="Times New Roman" w:cs="Times New Roman"/>
          <w:sz w:val="20"/>
          <w:szCs w:val="20"/>
        </w:rPr>
        <w:t>Отправлений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472" w:rsidRPr="00CE6BE4">
        <w:rPr>
          <w:rFonts w:ascii="Times New Roman" w:eastAsia="Times New Roman" w:hAnsi="Times New Roman" w:cs="Times New Roman"/>
          <w:sz w:val="20"/>
          <w:szCs w:val="20"/>
        </w:rPr>
        <w:t>в адрес организации</w:t>
      </w:r>
      <w:r w:rsidR="00F23D20">
        <w:rPr>
          <w:rFonts w:ascii="Times New Roman" w:eastAsia="Times New Roman" w:hAnsi="Times New Roman" w:cs="Times New Roman"/>
          <w:sz w:val="20"/>
          <w:szCs w:val="20"/>
        </w:rPr>
        <w:t xml:space="preserve"> (компании, юридические лица)</w:t>
      </w:r>
      <w:r w:rsidR="00603472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</w:t>
      </w:r>
      <w:r w:rsidR="00F23D20">
        <w:rPr>
          <w:rFonts w:ascii="Times New Roman" w:eastAsia="Times New Roman" w:hAnsi="Times New Roman" w:cs="Times New Roman"/>
          <w:sz w:val="20"/>
          <w:szCs w:val="20"/>
        </w:rPr>
        <w:t xml:space="preserve">без предварительного звонка курьера и без согласования времени доставки в рабочее время с 10:00 до 18:00, </w:t>
      </w:r>
      <w:r w:rsidR="00B00DEC" w:rsidRPr="00CE6BE4">
        <w:rPr>
          <w:rFonts w:ascii="Times New Roman" w:eastAsia="Times New Roman" w:hAnsi="Times New Roman" w:cs="Times New Roman"/>
          <w:sz w:val="20"/>
          <w:szCs w:val="20"/>
        </w:rPr>
        <w:t xml:space="preserve">любому представителю Получателя </w:t>
      </w:r>
      <w:r w:rsidR="00603472" w:rsidRPr="00CE6BE4">
        <w:rPr>
          <w:rFonts w:ascii="Times New Roman" w:eastAsia="Times New Roman" w:hAnsi="Times New Roman" w:cs="Times New Roman"/>
          <w:sz w:val="20"/>
          <w:szCs w:val="20"/>
        </w:rPr>
        <w:t xml:space="preserve">(с указанием ФИО и статуса (лично, охрана, секретарь, сотрудник и т.п.) лица), </w:t>
      </w:r>
      <w:r w:rsidR="00C729F1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r w:rsidR="00B00DEC" w:rsidRPr="00CE6BE4">
        <w:rPr>
          <w:rFonts w:ascii="Times New Roman" w:eastAsia="Times New Roman" w:hAnsi="Times New Roman" w:cs="Times New Roman"/>
          <w:sz w:val="20"/>
          <w:szCs w:val="20"/>
        </w:rPr>
        <w:t>адреса, указанного в сопроводительной накладной</w:t>
      </w:r>
      <w:r w:rsidR="0060347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под роспись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>Стандартная доставка О</w:t>
      </w:r>
      <w:r w:rsidR="00B00DEC" w:rsidRPr="00CE6BE4">
        <w:rPr>
          <w:rFonts w:ascii="Times New Roman" w:eastAsia="Times New Roman" w:hAnsi="Times New Roman" w:cs="Times New Roman"/>
          <w:sz w:val="20"/>
          <w:szCs w:val="20"/>
        </w:rPr>
        <w:t>тправлений «лично в руки» не осуществляется</w:t>
      </w:r>
      <w:r w:rsidR="00F23D20">
        <w:rPr>
          <w:rFonts w:ascii="Times New Roman" w:eastAsia="Times New Roman" w:hAnsi="Times New Roman" w:cs="Times New Roman"/>
          <w:sz w:val="20"/>
          <w:szCs w:val="20"/>
        </w:rPr>
        <w:t xml:space="preserve">. Для осуществления 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>качественной доставки Отправления - телефон Получателя обязателен.</w:t>
      </w:r>
    </w:p>
    <w:p w:rsidR="00603472" w:rsidRPr="00980C04" w:rsidRDefault="00F23D20" w:rsidP="00F53F00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C04">
        <w:rPr>
          <w:rFonts w:ascii="Times New Roman" w:eastAsia="Times New Roman" w:hAnsi="Times New Roman" w:cs="Times New Roman"/>
          <w:sz w:val="20"/>
          <w:szCs w:val="20"/>
        </w:rPr>
        <w:t xml:space="preserve">Доставка «лично в руки» осуществляется </w:t>
      </w:r>
      <w:r w:rsidR="00980C04">
        <w:rPr>
          <w:rFonts w:ascii="Times New Roman" w:eastAsia="Times New Roman" w:hAnsi="Times New Roman" w:cs="Times New Roman"/>
          <w:sz w:val="20"/>
          <w:szCs w:val="20"/>
        </w:rPr>
        <w:t xml:space="preserve">только </w:t>
      </w:r>
      <w:r w:rsidRPr="00980C04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D01323" w:rsidRPr="00980C04">
        <w:rPr>
          <w:rFonts w:ascii="Times New Roman" w:eastAsia="Times New Roman" w:hAnsi="Times New Roman" w:cs="Times New Roman"/>
          <w:sz w:val="20"/>
          <w:szCs w:val="20"/>
        </w:rPr>
        <w:t>Отправлений паспортно-визового характера</w:t>
      </w:r>
      <w:r w:rsidR="006E3D4B" w:rsidRPr="00980C04">
        <w:rPr>
          <w:rFonts w:ascii="Times New Roman" w:eastAsia="Times New Roman" w:hAnsi="Times New Roman" w:cs="Times New Roman"/>
          <w:sz w:val="20"/>
          <w:szCs w:val="20"/>
        </w:rPr>
        <w:t>, при условии, что доставка осуществляется в городах</w:t>
      </w:r>
      <w:r w:rsidR="00E24B6F" w:rsidRPr="00980C04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3D4B" w:rsidRPr="00980C04">
        <w:rPr>
          <w:rFonts w:ascii="Times New Roman" w:eastAsia="Times New Roman" w:hAnsi="Times New Roman" w:cs="Times New Roman"/>
          <w:sz w:val="20"/>
          <w:szCs w:val="20"/>
        </w:rPr>
        <w:t xml:space="preserve"> где есть </w:t>
      </w:r>
      <w:r w:rsidR="00E24B6F" w:rsidRPr="00980C0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E3D4B" w:rsidRPr="00980C04">
        <w:rPr>
          <w:rFonts w:ascii="Times New Roman" w:eastAsia="Times New Roman" w:hAnsi="Times New Roman" w:cs="Times New Roman"/>
          <w:sz w:val="20"/>
          <w:szCs w:val="20"/>
        </w:rPr>
        <w:t>бособленные подразделения Исполнителя</w:t>
      </w:r>
      <w:r w:rsidRPr="00980C04">
        <w:rPr>
          <w:rFonts w:ascii="Times New Roman" w:eastAsia="Times New Roman" w:hAnsi="Times New Roman" w:cs="Times New Roman"/>
          <w:sz w:val="20"/>
          <w:szCs w:val="20"/>
        </w:rPr>
        <w:t xml:space="preserve">. Дополнительный тариф за это не взимается. </w:t>
      </w:r>
      <w:r w:rsidR="00B00DEC" w:rsidRPr="00980C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1323" w:rsidRPr="00CE6BE4" w:rsidRDefault="00D01323" w:rsidP="009B65D0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При доставке Отправлений паспортно-визового характера</w:t>
      </w:r>
      <w:r w:rsidR="00E24B6F">
        <w:rPr>
          <w:rFonts w:ascii="Times New Roman" w:eastAsia="Times New Roman" w:hAnsi="Times New Roman" w:cs="Times New Roman"/>
          <w:sz w:val="20"/>
          <w:szCs w:val="20"/>
        </w:rPr>
        <w:t xml:space="preserve"> в городах присутствия Исполнителя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, Отправление может быть вручено Получателю только под роспись в сопроводительной накладной Исполнителя и в путевом/маршрутном листе, при предъявлении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документа,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удостоверяющего личность. При получении Отправления другим членом семьи, вручение Отправления осущес</w:t>
      </w:r>
      <w:r w:rsidR="008B3453" w:rsidRPr="00CE6BE4">
        <w:rPr>
          <w:rFonts w:ascii="Times New Roman" w:eastAsia="Times New Roman" w:hAnsi="Times New Roman" w:cs="Times New Roman"/>
          <w:sz w:val="20"/>
          <w:szCs w:val="20"/>
        </w:rPr>
        <w:t>твляется только при предъявлении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паспорта и рукописной доверенности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 Получателя на имя доверенного лица,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либо расписки от </w:t>
      </w:r>
      <w:r w:rsidR="006C57A0" w:rsidRPr="00CE6BE4">
        <w:rPr>
          <w:rFonts w:ascii="Times New Roman" w:eastAsia="Times New Roman" w:hAnsi="Times New Roman" w:cs="Times New Roman"/>
          <w:sz w:val="20"/>
          <w:szCs w:val="20"/>
        </w:rPr>
        <w:t>фактического Получателя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 с указанием его статуса и паспортных данных (</w:t>
      </w:r>
      <w:hyperlink r:id="rId13" w:history="1">
        <w:r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бланк доверенности</w:t>
        </w:r>
      </w:hyperlink>
      <w:r w:rsidRPr="00CE6BE4">
        <w:rPr>
          <w:rFonts w:ascii="Times New Roman" w:eastAsia="Times New Roman" w:hAnsi="Times New Roman" w:cs="Times New Roman"/>
          <w:sz w:val="20"/>
          <w:szCs w:val="20"/>
        </w:rPr>
        <w:t>), (</w:t>
      </w:r>
      <w:hyperlink r:id="rId14" w:history="1">
        <w:r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бланк расписки</w:t>
        </w:r>
      </w:hyperlink>
      <w:r w:rsidRPr="00CE6BE4">
        <w:rPr>
          <w:rFonts w:ascii="Times New Roman" w:eastAsia="Times New Roman" w:hAnsi="Times New Roman" w:cs="Times New Roman"/>
          <w:sz w:val="20"/>
          <w:szCs w:val="20"/>
        </w:rPr>
        <w:t>). При этом Получатель собственноручно должен разборчиво указать дату, время получения Отправления, свою фамилию и подпись. После вручения Отправления доверенному лицу доверенность или расписка остается у курьера. Наличие подписи Получателя означает, что в момент подписания ответственность Исполнителя прекратилась.</w:t>
      </w:r>
    </w:p>
    <w:p w:rsidR="00982FB6" w:rsidRPr="00CE6BE4" w:rsidRDefault="00603472" w:rsidP="009B65D0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6F23AB"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доставке в частный адрес </w:t>
      </w:r>
      <w:r w:rsidR="00D01323"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Отправлений (за исключением Отправлений паспортно-визового характера)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доставка осуществляется</w:t>
      </w:r>
      <w:r w:rsidR="006F23AB" w:rsidRPr="00CE6BE4">
        <w:rPr>
          <w:rFonts w:ascii="Times New Roman" w:eastAsia="Times New Roman" w:hAnsi="Times New Roman" w:cs="Times New Roman"/>
          <w:sz w:val="20"/>
          <w:szCs w:val="20"/>
        </w:rPr>
        <w:t xml:space="preserve"> любому взрослому лицу, находящемуся в данном адресе в момент прибытия курьера, с указанием ФИО и ст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атуса (лично, родственник) лица</w:t>
      </w:r>
      <w:r w:rsidR="006F23AB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2FB6" w:rsidRPr="00CE6BE4" w:rsidRDefault="00243479" w:rsidP="00982FB6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Доставка в адрес публичных государственных организаций (органы власти всех ветвей и уровней, включая правоохранительные, налоговые, судебные, лицензионные, военные организации) осуществляется Исполнителем без гарантии отчета о доставке, в соответствии с порядком, действующим в этих организациях (в частности,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 экспедициях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, практикуется приём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без росписи сотрудника о его получении или вложение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в ящик для корреспонденции на входе).  Исполнитель не осуществляет доставку в адрес организаций, работающих только с аккредитованными поставщиками. </w:t>
      </w:r>
    </w:p>
    <w:p w:rsidR="003A0308" w:rsidRPr="00CE6BE4" w:rsidRDefault="003A0308" w:rsidP="00982FB6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Доставка Отправлений на Абонентский ящик осуще</w:t>
      </w:r>
      <w:r w:rsidR="00F94549" w:rsidRPr="00CE6BE4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</w:t>
      </w:r>
      <w:r w:rsidR="00F94549" w:rsidRPr="00CE6BE4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яется без </w:t>
      </w:r>
      <w:r w:rsidR="00F94549" w:rsidRPr="00CE6BE4">
        <w:rPr>
          <w:rFonts w:ascii="Times New Roman" w:eastAsia="Times New Roman" w:hAnsi="Times New Roman" w:cs="Times New Roman"/>
          <w:sz w:val="20"/>
          <w:szCs w:val="20"/>
        </w:rPr>
        <w:t>подтверждения о доставке.</w:t>
      </w:r>
    </w:p>
    <w:p w:rsidR="009B65D0" w:rsidRPr="00CE6BE4" w:rsidRDefault="009B65D0" w:rsidP="00D01323">
      <w:pPr>
        <w:pStyle w:val="a9"/>
        <w:numPr>
          <w:ilvl w:val="1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Доставка Отправлений осуществляется в</w:t>
      </w:r>
      <w:r w:rsidR="00267AFA">
        <w:rPr>
          <w:rFonts w:ascii="Times New Roman" w:eastAsia="Times New Roman" w:hAnsi="Times New Roman" w:cs="Times New Roman"/>
          <w:sz w:val="20"/>
          <w:szCs w:val="20"/>
        </w:rPr>
        <w:t>о временном интервале не менее 4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-х часов. Осуществление приема/доставки 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к конкретному времени, 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указанному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Отправителем,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 осуществляется.</w:t>
      </w:r>
    </w:p>
    <w:p w:rsidR="00FB4B8A" w:rsidRPr="00CE6BE4" w:rsidRDefault="00FB4B8A" w:rsidP="003A0308">
      <w:pPr>
        <w:pStyle w:val="a9"/>
        <w:numPr>
          <w:ilvl w:val="1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не несет ответственности в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случае отсутствия Получателя по адресу, в указанном в накладной Исполнителя временном интервале, либо некорректно указанного адреса Получателя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либо отказ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Получателя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вручения, Отправление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возвращается в офис Исполнителя с уведомлением об этом Заказчика/Отправителя. Повторная доставка или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возврат такого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Отправления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осуществляется за счет Заказчика по действующему тарифу</w:t>
      </w:r>
      <w:r w:rsidR="00E64B23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4B23" w:rsidRPr="00CE6BE4" w:rsidRDefault="00E64B23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Отказ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олучателя подтвердить получение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 своей подписью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>, ФИО и должностью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накладной Исполнителя</w:t>
      </w:r>
      <w:r w:rsidR="00863FE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приравнивается к отказу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Получателя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 получения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предназначенного ему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="00F23D20">
        <w:rPr>
          <w:rFonts w:ascii="Times New Roman" w:eastAsia="Times New Roman" w:hAnsi="Times New Roman" w:cs="Times New Roman"/>
          <w:sz w:val="20"/>
          <w:szCs w:val="20"/>
        </w:rPr>
        <w:t>. Такие Отправления возвращаются на склад проблемных грузом и по ним ставиться трейс «Отказ от получения»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2FB6" w:rsidRPr="00CE6BE4" w:rsidRDefault="00243479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не принимает и не осуществляет доставку </w:t>
      </w:r>
      <w:r w:rsidR="00E62101"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запрещенных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62101"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 xml:space="preserve"> (список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>тправлений, запрещенных к перевозке</w:t>
      </w:r>
      <w:r w:rsidR="005F5482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находится на сайте Исполнителя </w:t>
      </w:r>
      <w:hyperlink r:id="rId15" w:history="1"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5B07B2" w:rsidRPr="00CE6BE4">
        <w:t>)</w:t>
      </w:r>
      <w:r w:rsidR="00E62101"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62101"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="004E25D7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2101" w:rsidRPr="00CE6BE4">
        <w:rPr>
          <w:rFonts w:ascii="Times New Roman" w:eastAsia="Times New Roman" w:hAnsi="Times New Roman" w:cs="Times New Roman"/>
          <w:sz w:val="20"/>
          <w:szCs w:val="20"/>
        </w:rPr>
        <w:t xml:space="preserve"> требующих специальных разрешительных документов или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тправлений, требующих соблюдения специальных режимов перевозки (например, датчики температуры/кантования/наклона/удара). Исполнитель не несет ответственность за 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срок доставки и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сохранность таких </w:t>
      </w:r>
      <w:r w:rsidR="00F279F4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во время перевозки, в том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числе, если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они были приняты к перевозке ошибочно (вследствие незнания Исполнителем специальных требований, предъявляемых к подобным </w:t>
      </w:r>
      <w:r w:rsidR="004E25D7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</w:rPr>
        <w:t>тправлениям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и/или несообщения таких сведений Заказчиком).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Возврат таких </w:t>
      </w:r>
      <w:r w:rsidR="00F279F4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>тправлений осуще</w:t>
      </w:r>
      <w:r w:rsidR="00D346F7" w:rsidRPr="00CE6BE4">
        <w:rPr>
          <w:rFonts w:ascii="Times New Roman" w:eastAsia="Times New Roman" w:hAnsi="Times New Roman" w:cs="Times New Roman"/>
          <w:sz w:val="20"/>
          <w:szCs w:val="20"/>
        </w:rPr>
        <w:t>ств</w:t>
      </w:r>
      <w:r w:rsidR="009764FF" w:rsidRPr="00CE6BE4">
        <w:rPr>
          <w:rFonts w:ascii="Times New Roman" w:eastAsia="Times New Roman" w:hAnsi="Times New Roman" w:cs="Times New Roman"/>
          <w:sz w:val="20"/>
          <w:szCs w:val="20"/>
        </w:rPr>
        <w:t>ляется по письменному требованию Зака</w:t>
      </w:r>
      <w:r w:rsidR="00D346F7" w:rsidRPr="00CE6BE4">
        <w:rPr>
          <w:rFonts w:ascii="Times New Roman" w:eastAsia="Times New Roman" w:hAnsi="Times New Roman" w:cs="Times New Roman"/>
          <w:sz w:val="20"/>
          <w:szCs w:val="20"/>
        </w:rPr>
        <w:t xml:space="preserve">зчика.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Все расходы,</w:t>
      </w:r>
      <w:r w:rsidR="00D346F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понесенные Исполнителем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по таким Отправлениям,</w:t>
      </w:r>
      <w:r w:rsidR="00D346F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оплачивает Заказчик.</w:t>
      </w:r>
    </w:p>
    <w:p w:rsidR="00982FB6" w:rsidRPr="00CE6BE4" w:rsidRDefault="00C729F1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="00220843" w:rsidRPr="00CE6BE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доставки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20843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 России, указанные на сайте Исполнителя </w:t>
      </w:r>
      <w:hyperlink r:id="rId16" w:history="1"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являются ориентировочными. Исполнитель применит все разумные действия для их соблюдения, но не будет нести ответственность, в случае если нарушение срока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доставки составляет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не более 2-х </w:t>
      </w:r>
      <w:r w:rsidR="00DA089B" w:rsidRPr="00CE6BE4">
        <w:rPr>
          <w:rFonts w:ascii="Times New Roman" w:eastAsia="Times New Roman" w:hAnsi="Times New Roman" w:cs="Times New Roman"/>
          <w:sz w:val="20"/>
          <w:szCs w:val="20"/>
        </w:rPr>
        <w:t>(д</w:t>
      </w:r>
      <w:r w:rsidR="005F5482" w:rsidRPr="00CE6BE4">
        <w:rPr>
          <w:rFonts w:ascii="Times New Roman" w:eastAsia="Times New Roman" w:hAnsi="Times New Roman" w:cs="Times New Roman"/>
          <w:sz w:val="20"/>
          <w:szCs w:val="20"/>
        </w:rPr>
        <w:t>вух</w:t>
      </w:r>
      <w:r w:rsidR="00DA089B" w:rsidRPr="00CE6BE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рабочих дней или не своевременная доставка вызвана обстоятельствами независящими от Исполнителя.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2FB6" w:rsidRPr="00CE6BE4" w:rsidRDefault="00C729F1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Срок доставки исчисляется с 1-го рабочего дня, следующего за днём приема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20843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у Заказчика, и не привязан к моменту создания заказа на перевозку.</w:t>
      </w:r>
      <w:r w:rsidR="00F94549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Срок доставки указывается без учета выходных и праздничных дней.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Транзитное время доставки указывается для 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20843" w:rsidRPr="00CE6BE4">
        <w:rPr>
          <w:rFonts w:ascii="Times New Roman" w:eastAsia="Times New Roman" w:hAnsi="Times New Roman" w:cs="Times New Roman"/>
          <w:sz w:val="20"/>
          <w:szCs w:val="20"/>
        </w:rPr>
        <w:t>тправлений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весом до 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кг. Если вес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20843"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более </w:t>
      </w:r>
      <w:r w:rsidR="001F037C" w:rsidRPr="00CE6BE4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кг, срок может быть увеличен на 1–2 рабочих дня. Транзитное время доставки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Отправлений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 городам Сибири и Дальнего Востока могут быть увеличены в декабре, феврале и первой декаде марта (что связано с нехваткой провозных мощностей авиаперевозчиков в эти предпраздничные периоды). При отсутствии в накладной телефона получателя</w:t>
      </w:r>
      <w:r w:rsidR="008E559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доставка осуществляется без гарантии сроков.</w:t>
      </w:r>
    </w:p>
    <w:p w:rsidR="00670B9C" w:rsidRDefault="00670B9C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движении и доставке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 представлена на сайте Исполнителя (</w:t>
      </w:r>
      <w:hyperlink r:id="rId17" w:history="1"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) или в Личном кабинете Заказчика. </w:t>
      </w:r>
      <w:r w:rsidR="00982FB6"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этом возможна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задержка предоставления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пределах 1 рабочего дня от реального события.</w:t>
      </w:r>
    </w:p>
    <w:p w:rsidR="00EE2B42" w:rsidRPr="00CE6BE4" w:rsidRDefault="00EE2B42" w:rsidP="00483939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 не осуществляет доставку отправлений паспортно-визового характера </w:t>
      </w:r>
      <w:r w:rsidRPr="00EE2B42">
        <w:rPr>
          <w:rFonts w:ascii="Times New Roman" w:eastAsia="Times New Roman" w:hAnsi="Times New Roman" w:cs="Times New Roman"/>
          <w:sz w:val="20"/>
          <w:szCs w:val="20"/>
        </w:rPr>
        <w:t>на улице, в метро, в подземных переходах и иных публичных местах</w:t>
      </w:r>
      <w:r w:rsidR="006B26A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4B8A" w:rsidRPr="00CE6BE4" w:rsidRDefault="00FB4B8A" w:rsidP="00FB4B8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3654" w:rsidRPr="00CE6BE4" w:rsidRDefault="00533654" w:rsidP="00FB4B8A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Возврат 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тправлений</w:t>
      </w:r>
    </w:p>
    <w:p w:rsidR="00533654" w:rsidRPr="00CE6BE4" w:rsidRDefault="00533654" w:rsidP="00533654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33654" w:rsidRPr="00CE6BE4" w:rsidRDefault="00533654" w:rsidP="005336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отказа Получателя принять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тправление по причинам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 зависящим от Исполнителя, Исполнитель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письменно на электронный адрес, указанный Заказчиком,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в течение 1(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одного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) рабочего дня уведомляет Заказчика об этом. </w:t>
      </w:r>
    </w:p>
    <w:p w:rsidR="00855426" w:rsidRPr="00CE6BE4" w:rsidRDefault="00533654" w:rsidP="005336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Возврат Отправления осуществляется Исполнителем на основании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письменного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требования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Требование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>должно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быть направлено Исполнителю 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не позднее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2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двух) рабочих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дн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 момента уведомления Исполнителем об отказе получения Отправления Получателем,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 электронный адрес </w:t>
      </w:r>
      <w:hyperlink r:id="rId18" w:history="1"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info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fox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-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express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855426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8554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или на электронный адрес менеджера, ответственного за работу с данным клиентом и содержать номер накладной Исполнителя, адрес возврата Отправления.</w:t>
      </w:r>
    </w:p>
    <w:p w:rsidR="00F94B42" w:rsidRPr="00CE6BE4" w:rsidRDefault="00F94B42" w:rsidP="00533654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отсутствия в течение двух рабочих дней письменного распоряжения по отказному Отправлению, Исполнитель по умолчанию возвращает Отправление Заказчику/Отправителю и 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>выставляет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счет на возврат такого Отправления в соответствии с тарифами Исполнителя.</w:t>
      </w:r>
    </w:p>
    <w:p w:rsidR="004B0F2E" w:rsidRPr="00CE6BE4" w:rsidRDefault="004B0F2E" w:rsidP="004B0F2E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0F2E" w:rsidRPr="00CE6BE4" w:rsidRDefault="00A653FF" w:rsidP="004B0F2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Доставка Отправлений с наложенным</w:t>
      </w:r>
      <w:r w:rsidR="004B0F2E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платеж</w:t>
      </w: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ом</w:t>
      </w:r>
    </w:p>
    <w:p w:rsidR="00A653FF" w:rsidRPr="00CE6BE4" w:rsidRDefault="00A653FF" w:rsidP="00A653F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653FF" w:rsidRPr="00CE6BE4" w:rsidRDefault="00A061A7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Для компаний дистанционной торговли </w:t>
      </w:r>
      <w:r w:rsidR="00A653FF"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оказывает услугу доставки Отправлений Заказчика/Отправителя с получением и последующим переводом </w:t>
      </w:r>
      <w:r w:rsidR="009710B4"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Заказчику </w:t>
      </w:r>
      <w:r w:rsidR="00A653FF" w:rsidRPr="00CE6BE4">
        <w:rPr>
          <w:rFonts w:ascii="Times New Roman" w:eastAsia="Times New Roman" w:hAnsi="Times New Roman" w:cs="Times New Roman"/>
          <w:sz w:val="20"/>
          <w:szCs w:val="20"/>
        </w:rPr>
        <w:t>сумм наложенного платежа.</w:t>
      </w:r>
    </w:p>
    <w:p w:rsidR="00A061A7" w:rsidRPr="00CE6BE4" w:rsidRDefault="00A061A7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С целью осуществления данной услуги, Заказ на приезд курьера долже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>н быть осуществлен не позднее 18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:00 дня, предшествующего дню приема Отправлений.</w:t>
      </w:r>
    </w:p>
    <w:p w:rsidR="00A061A7" w:rsidRPr="00CE6BE4" w:rsidRDefault="00A061A7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 на приезд курьера 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оформляется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Заказчиком/Отправителем в личном кабинете клиента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 xml:space="preserve">. Там же формируются накладные Исполнителя,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сопровождающие Отправление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653FF" w:rsidRPr="00CE6BE4" w:rsidRDefault="00A653FF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При передаче более 3-х Отправлений с наложенным платежом, Заказчик/Отправитель направляет на электронный адрес менеджера, ответственного за работу с данным клиентом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Реестр передачи Отправлений </w:t>
      </w:r>
      <w:r w:rsidR="00A061A7" w:rsidRPr="00CE6BE4">
        <w:rPr>
          <w:rFonts w:ascii="Times New Roman" w:eastAsia="Times New Roman" w:hAnsi="Times New Roman" w:cs="Times New Roman"/>
          <w:sz w:val="20"/>
          <w:szCs w:val="20"/>
        </w:rPr>
        <w:t xml:space="preserve">с наложенным платежом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по форме: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50"/>
        <w:gridCol w:w="1134"/>
        <w:gridCol w:w="709"/>
        <w:gridCol w:w="850"/>
        <w:gridCol w:w="1276"/>
        <w:gridCol w:w="851"/>
        <w:gridCol w:w="992"/>
        <w:gridCol w:w="709"/>
        <w:gridCol w:w="992"/>
        <w:gridCol w:w="850"/>
      </w:tblGrid>
      <w:tr w:rsidR="00A653FF" w:rsidRPr="00CE6BE4" w:rsidTr="00427B70">
        <w:trPr>
          <w:trHeight w:val="480"/>
        </w:trPr>
        <w:tc>
          <w:tcPr>
            <w:tcW w:w="9652" w:type="dxa"/>
            <w:gridSpan w:val="11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Реестр передачи отправлений с наложенным платежом</w:t>
            </w:r>
          </w:p>
        </w:tc>
      </w:tr>
      <w:tr w:rsidR="00A061A7" w:rsidRPr="00CE6BE4" w:rsidTr="00427B70">
        <w:trPr>
          <w:trHeight w:val="720"/>
        </w:trPr>
        <w:tc>
          <w:tcPr>
            <w:tcW w:w="43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заказа отправителя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накладной Исполнителя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Вес, кг.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Объёмный вес, кг.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передачи отправления Исполнителю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доставки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доставки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получателя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получателя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НП, руб.</w:t>
            </w:r>
          </w:p>
        </w:tc>
      </w:tr>
      <w:tr w:rsidR="00A061A7" w:rsidRPr="00CE6BE4" w:rsidTr="00427B70">
        <w:trPr>
          <w:trHeight w:val="480"/>
        </w:trPr>
        <w:tc>
          <w:tcPr>
            <w:tcW w:w="43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pl3511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00-000569863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Казань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 25, кв.16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В.П.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8 (***)***-****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4 570,00    </w:t>
            </w:r>
          </w:p>
        </w:tc>
      </w:tr>
      <w:tr w:rsidR="00A061A7" w:rsidRPr="00CE6BE4" w:rsidTr="00427B70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61A7" w:rsidRPr="00CE6BE4" w:rsidTr="00427B70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061A7" w:rsidRPr="00CE6BE4" w:rsidTr="00427B70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3FF" w:rsidRPr="00CE6BE4" w:rsidRDefault="00A653FF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D3DC0" w:rsidRPr="00CE6BE4" w:rsidTr="00427B70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DC0" w:rsidRPr="00CE6BE4" w:rsidRDefault="005D3DC0" w:rsidP="00A6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4 570,00</w:t>
            </w:r>
          </w:p>
        </w:tc>
      </w:tr>
    </w:tbl>
    <w:p w:rsidR="00A653FF" w:rsidRPr="00CE6BE4" w:rsidRDefault="00A653FF" w:rsidP="00A653F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3C55" w:rsidRPr="00CE6BE4" w:rsidRDefault="00C03C55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 передаче Отправлений с наложенным платежом, Заказчик/Отправитель указывает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накладной Исполнителя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сумму наложенного платежа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п.4. разделе «Сумма платежа».</w:t>
      </w:r>
    </w:p>
    <w:p w:rsidR="004B0F2E" w:rsidRPr="00CE6BE4" w:rsidRDefault="00C03C55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в наложенный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платёж включена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сумма доставки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Отправления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стоимость товара, указывается единая сумма, необходимая к приёму денежных средств.</w:t>
      </w:r>
    </w:p>
    <w:p w:rsidR="00C03C55" w:rsidRPr="00CE6BE4" w:rsidRDefault="00C03C55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еженедельно по </w:t>
      </w:r>
      <w:r w:rsidR="002B242D" w:rsidRPr="00CE6BE4">
        <w:rPr>
          <w:rFonts w:ascii="Times New Roman" w:eastAsia="Times New Roman" w:hAnsi="Times New Roman" w:cs="Times New Roman"/>
          <w:sz w:val="20"/>
          <w:szCs w:val="20"/>
        </w:rPr>
        <w:t>вторникам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осуществляе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т перевод сумм наложенных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платеж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Заказчику за все Отправления, доставленные за прошедший период.</w:t>
      </w:r>
    </w:p>
    <w:p w:rsidR="00C03C55" w:rsidRPr="00CE6BE4" w:rsidRDefault="002A000C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о факту перевода сумм наложенных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платеж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, Исполнитель </w:t>
      </w:r>
      <w:r w:rsidR="00C03C55" w:rsidRPr="00CE6BE4">
        <w:rPr>
          <w:rFonts w:ascii="Times New Roman" w:eastAsia="Times New Roman" w:hAnsi="Times New Roman" w:cs="Times New Roman"/>
          <w:sz w:val="20"/>
          <w:szCs w:val="20"/>
        </w:rPr>
        <w:t>направляет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на электронную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почт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у</w:t>
      </w:r>
      <w:r w:rsidR="00C03C55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Заказчика </w:t>
      </w:r>
      <w:r w:rsidR="00850A73" w:rsidRPr="00CE6BE4">
        <w:rPr>
          <w:rFonts w:ascii="Times New Roman" w:eastAsia="Times New Roman" w:hAnsi="Times New Roman" w:cs="Times New Roman"/>
          <w:sz w:val="20"/>
          <w:szCs w:val="20"/>
        </w:rPr>
        <w:t>Р</w:t>
      </w:r>
      <w:r w:rsidR="00C03C55" w:rsidRPr="00CE6BE4">
        <w:rPr>
          <w:rFonts w:ascii="Times New Roman" w:eastAsia="Times New Roman" w:hAnsi="Times New Roman" w:cs="Times New Roman"/>
          <w:sz w:val="20"/>
          <w:szCs w:val="20"/>
        </w:rPr>
        <w:t xml:space="preserve">еестр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перевода сумм наложенных платежей в формате</w:t>
      </w:r>
      <w:r w:rsidR="00C03C55" w:rsidRPr="00CE6BE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03C55" w:rsidRPr="00CE6BE4" w:rsidRDefault="00C03C55" w:rsidP="00C03C5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"/>
        <w:gridCol w:w="1122"/>
        <w:gridCol w:w="992"/>
        <w:gridCol w:w="992"/>
        <w:gridCol w:w="1055"/>
        <w:gridCol w:w="930"/>
        <w:gridCol w:w="850"/>
        <w:gridCol w:w="980"/>
        <w:gridCol w:w="992"/>
        <w:gridCol w:w="671"/>
        <w:gridCol w:w="850"/>
      </w:tblGrid>
      <w:tr w:rsidR="00964765" w:rsidRPr="00CE6BE4" w:rsidTr="00427B70">
        <w:trPr>
          <w:trHeight w:val="427"/>
        </w:trPr>
        <w:tc>
          <w:tcPr>
            <w:tcW w:w="9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Реестр перевода сумм наложенного платежа</w:t>
            </w:r>
          </w:p>
        </w:tc>
      </w:tr>
      <w:tr w:rsidR="00964765" w:rsidRPr="00CE6BE4" w:rsidTr="00427B70">
        <w:trPr>
          <w:trHeight w:val="109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накладной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приема отправления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доставки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ФИО получателя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НП,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доставки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перевода НП,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перевода НП Заказчику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 Исполнителя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Вознаграждения Исполнителя, руб.</w:t>
            </w:r>
          </w:p>
        </w:tc>
      </w:tr>
      <w:tr w:rsidR="00964765" w:rsidRPr="00CE6BE4" w:rsidTr="00427B7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00-00569863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16.07.14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В.П.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4 570,00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17.07.14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21.07.14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137,10</w:t>
            </w:r>
          </w:p>
        </w:tc>
      </w:tr>
      <w:tr w:rsidR="00964765" w:rsidRPr="00CE6BE4" w:rsidTr="00427B7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00-00652346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17.07.14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18.07.14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21.07.14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35,00</w:t>
            </w:r>
          </w:p>
        </w:tc>
      </w:tr>
      <w:tr w:rsidR="00964765" w:rsidRPr="00CE6BE4" w:rsidTr="00427B7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64765" w:rsidRPr="00CE6BE4" w:rsidTr="00427B7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BE4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64765" w:rsidRPr="00CE6BE4" w:rsidTr="00427B70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ИТОГО,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5 170,00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65" w:rsidRPr="00CE6BE4" w:rsidRDefault="00964765" w:rsidP="00427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E6BE4">
              <w:rPr>
                <w:rFonts w:ascii="Calibri" w:eastAsia="Times New Roman" w:hAnsi="Calibri" w:cs="Times New Roman"/>
                <w:sz w:val="18"/>
                <w:szCs w:val="18"/>
              </w:rPr>
              <w:t>172,10</w:t>
            </w:r>
          </w:p>
        </w:tc>
      </w:tr>
    </w:tbl>
    <w:p w:rsidR="00C03C55" w:rsidRPr="00CE6BE4" w:rsidRDefault="002A000C" w:rsidP="004B0F2E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Стоимость оказания услуги по приему и переводу сумм 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наложенных платежей составляет </w:t>
      </w:r>
      <w:r w:rsidR="003F1A6E">
        <w:rPr>
          <w:rFonts w:ascii="Times New Roman" w:eastAsia="Times New Roman" w:hAnsi="Times New Roman" w:cs="Times New Roman"/>
          <w:sz w:val="20"/>
          <w:szCs w:val="20"/>
        </w:rPr>
        <w:t>2,5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3F1A6E">
        <w:rPr>
          <w:rFonts w:ascii="Times New Roman" w:eastAsia="Times New Roman" w:hAnsi="Times New Roman" w:cs="Times New Roman"/>
          <w:sz w:val="20"/>
          <w:szCs w:val="20"/>
        </w:rPr>
        <w:t>два с половиной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) процента от указанной 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710B4" w:rsidRPr="00CE6BE4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еестре передачи </w:t>
      </w:r>
      <w:r w:rsidR="00964765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94B42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с наложенным платежом и в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накладной Исполнителя суммы наложенно</w:t>
      </w:r>
      <w:r w:rsidR="003F1A6E">
        <w:rPr>
          <w:rFonts w:ascii="Times New Roman" w:eastAsia="Times New Roman" w:hAnsi="Times New Roman" w:cs="Times New Roman"/>
          <w:sz w:val="20"/>
          <w:szCs w:val="20"/>
        </w:rPr>
        <w:t>го платежа, но не менее 50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3F1A6E">
        <w:rPr>
          <w:rFonts w:ascii="Times New Roman" w:eastAsia="Times New Roman" w:hAnsi="Times New Roman" w:cs="Times New Roman"/>
          <w:sz w:val="20"/>
          <w:szCs w:val="20"/>
        </w:rPr>
        <w:t>пятьдесят</w:t>
      </w:r>
      <w:r w:rsidR="00AE2ABA" w:rsidRPr="00CE6BE4">
        <w:rPr>
          <w:rFonts w:ascii="Times New Roman" w:eastAsia="Times New Roman" w:hAnsi="Times New Roman" w:cs="Times New Roman"/>
          <w:sz w:val="20"/>
          <w:szCs w:val="20"/>
        </w:rPr>
        <w:t>) рублей за одно Отправление.</w:t>
      </w:r>
    </w:p>
    <w:p w:rsidR="002A000C" w:rsidRPr="00CE6BE4" w:rsidRDefault="00964765" w:rsidP="00964765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r w:rsidR="009710B4" w:rsidRPr="00CE6BE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еестра перевода сумм наложенного платежа, е</w:t>
      </w:r>
      <w:r w:rsidR="002A000C" w:rsidRPr="00CE6BE4">
        <w:rPr>
          <w:rFonts w:ascii="Times New Roman" w:eastAsia="Times New Roman" w:hAnsi="Times New Roman" w:cs="Times New Roman"/>
          <w:sz w:val="20"/>
          <w:szCs w:val="20"/>
        </w:rPr>
        <w:t>жемесячно, до 5 рабочего дня месяца, следующего за отчётным месяцем, Исполнитель направляет Заказчику счет за оказание услуги по переводу сумм нал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>оженного платежа за фактически</w:t>
      </w:r>
      <w:r w:rsidR="002A000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переведённые денежные средства.</w:t>
      </w:r>
    </w:p>
    <w:p w:rsidR="004B0F2E" w:rsidRPr="00CE6BE4" w:rsidRDefault="004B0F2E" w:rsidP="002A000C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3252E" w:rsidRPr="00CE6BE4" w:rsidRDefault="00812951" w:rsidP="00FB4B8A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Объявленная </w:t>
      </w:r>
      <w:r w:rsidR="004967B0">
        <w:rPr>
          <w:rFonts w:ascii="Times New Roman" w:eastAsia="Times New Roman" w:hAnsi="Times New Roman" w:cs="Times New Roman"/>
          <w:sz w:val="20"/>
          <w:szCs w:val="20"/>
          <w:u w:val="single"/>
        </w:rPr>
        <w:t>ценность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Отправления</w:t>
      </w:r>
    </w:p>
    <w:p w:rsidR="00FB4B8A" w:rsidRPr="00CE6BE4" w:rsidRDefault="00FB4B8A" w:rsidP="00FB4B8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467A7" w:rsidRPr="00CE6BE4" w:rsidRDefault="00C3252E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принимает все Отправления не документального характера с указанием </w:t>
      </w:r>
      <w:r w:rsidR="00744E8E" w:rsidRPr="00CE6BE4">
        <w:rPr>
          <w:rFonts w:ascii="Times New Roman" w:eastAsia="Times New Roman" w:hAnsi="Times New Roman" w:cs="Times New Roman"/>
          <w:sz w:val="20"/>
          <w:szCs w:val="20"/>
        </w:rPr>
        <w:t>описания</w:t>
      </w:r>
      <w:r w:rsidR="00C1266F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вложения и 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</w:rPr>
        <w:t xml:space="preserve">объявленной </w:t>
      </w:r>
      <w:r w:rsidR="004967B0">
        <w:rPr>
          <w:rFonts w:ascii="Times New Roman" w:eastAsia="Times New Roman" w:hAnsi="Times New Roman" w:cs="Times New Roman"/>
          <w:sz w:val="20"/>
          <w:szCs w:val="20"/>
        </w:rPr>
        <w:t>ценностью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Отправления. </w:t>
      </w:r>
    </w:p>
    <w:p w:rsidR="00C467A7" w:rsidRPr="00CE6BE4" w:rsidRDefault="00C1266F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Внесение в накладную Исполнителя информации, указанной в п. 8.1. настоящего Регламента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 является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обязательным для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2652" w:rsidRPr="00CE6BE4">
        <w:rPr>
          <w:rFonts w:ascii="Times New Roman" w:eastAsia="Times New Roman" w:hAnsi="Times New Roman" w:cs="Times New Roman"/>
          <w:sz w:val="20"/>
          <w:szCs w:val="20"/>
        </w:rPr>
        <w:t>возмещения Исполнителем убытков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случае утраты/порчи </w:t>
      </w:r>
      <w:r w:rsidR="00A02652" w:rsidRPr="00CE6BE4">
        <w:rPr>
          <w:rFonts w:ascii="Times New Roman" w:eastAsia="Times New Roman" w:hAnsi="Times New Roman" w:cs="Times New Roman"/>
          <w:sz w:val="20"/>
          <w:szCs w:val="20"/>
        </w:rPr>
        <w:t>Отправления, переданного в доставку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467A7" w:rsidRPr="00CE6BE4" w:rsidRDefault="00C1266F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Описание вложения указывается в разделе 3. накладной Исполнителя в подразделе «Описание отправления». 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Объявленная </w:t>
      </w:r>
      <w:r w:rsidR="004967B0">
        <w:rPr>
          <w:rFonts w:ascii="Times New Roman" w:eastAsia="Times New Roman" w:hAnsi="Times New Roman" w:cs="Times New Roman"/>
          <w:sz w:val="20"/>
          <w:szCs w:val="20"/>
        </w:rPr>
        <w:t>ценность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>Отправления указывается в разделе 4. накладной Исполнителя в подразделе «</w:t>
      </w:r>
      <w:r w:rsidR="004967B0">
        <w:rPr>
          <w:rFonts w:ascii="Times New Roman" w:eastAsia="Times New Roman" w:hAnsi="Times New Roman" w:cs="Times New Roman"/>
          <w:sz w:val="20"/>
          <w:szCs w:val="20"/>
        </w:rPr>
        <w:t>Объявленная ценность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». Размер объявленной </w:t>
      </w:r>
      <w:r w:rsidR="004967B0">
        <w:rPr>
          <w:rFonts w:ascii="Times New Roman" w:eastAsia="Times New Roman" w:hAnsi="Times New Roman" w:cs="Times New Roman"/>
          <w:sz w:val="20"/>
          <w:szCs w:val="20"/>
        </w:rPr>
        <w:t>ценности</w:t>
      </w:r>
      <w:r w:rsidR="005B07B2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в рублях Российской </w:t>
      </w:r>
      <w:r w:rsidR="007052DA" w:rsidRPr="00CE6BE4">
        <w:rPr>
          <w:rFonts w:ascii="Times New Roman" w:eastAsia="Times New Roman" w:hAnsi="Times New Roman" w:cs="Times New Roman"/>
          <w:sz w:val="20"/>
          <w:szCs w:val="20"/>
        </w:rPr>
        <w:t>Ф</w:t>
      </w:r>
      <w:r w:rsidR="00C467A7" w:rsidRPr="00CE6BE4">
        <w:rPr>
          <w:rFonts w:ascii="Times New Roman" w:eastAsia="Times New Roman" w:hAnsi="Times New Roman" w:cs="Times New Roman"/>
          <w:sz w:val="20"/>
          <w:szCs w:val="20"/>
        </w:rPr>
        <w:t>едерации.</w:t>
      </w:r>
    </w:p>
    <w:p w:rsidR="00C467A7" w:rsidRPr="00CE6BE4" w:rsidRDefault="00C467A7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получения наложенного платежа, </w:t>
      </w:r>
      <w:r w:rsidR="002B242D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сумма наложенного платежа не может превышать сумму объявленной </w:t>
      </w:r>
      <w:r w:rsidR="004967B0">
        <w:rPr>
          <w:rFonts w:ascii="Times New Roman" w:eastAsia="Times New Roman" w:hAnsi="Times New Roman" w:cs="Times New Roman"/>
          <w:sz w:val="20"/>
          <w:szCs w:val="20"/>
        </w:rPr>
        <w:t>ценности</w:t>
      </w:r>
      <w:r w:rsidR="002B242D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2652" w:rsidRPr="00CE6BE4" w:rsidRDefault="00744E8E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67B0">
        <w:rPr>
          <w:rFonts w:ascii="Times New Roman" w:eastAsia="Times New Roman" w:hAnsi="Times New Roman" w:cs="Times New Roman"/>
          <w:sz w:val="20"/>
          <w:szCs w:val="20"/>
        </w:rPr>
        <w:t xml:space="preserve">Тариф за услугу объявленная </w:t>
      </w:r>
      <w:r w:rsidR="004967B0" w:rsidRPr="004967B0">
        <w:rPr>
          <w:rFonts w:ascii="Times New Roman" w:eastAsia="Times New Roman" w:hAnsi="Times New Roman" w:cs="Times New Roman"/>
          <w:sz w:val="20"/>
          <w:szCs w:val="20"/>
        </w:rPr>
        <w:t>ценность</w:t>
      </w:r>
      <w:r w:rsidRPr="004967B0">
        <w:rPr>
          <w:rFonts w:ascii="Times New Roman" w:eastAsia="Times New Roman" w:hAnsi="Times New Roman" w:cs="Times New Roman"/>
          <w:sz w:val="20"/>
          <w:szCs w:val="20"/>
        </w:rPr>
        <w:t xml:space="preserve"> оставляет 1 (один) процент с суммы объявленной стоимости Отправления, округленной до целого рубля, в большую сторону</w:t>
      </w:r>
      <w:r w:rsidR="009349D5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20E4" w:rsidRPr="00CE6BE4" w:rsidRDefault="00C1266F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утраты/порчи Отправления Заказчика/Отправителя, принятого к доставке,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выплаты осуществляются</w:t>
      </w:r>
      <w:r w:rsidR="00DA20E4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242AF7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20E4" w:rsidRPr="00CE6BE4">
        <w:rPr>
          <w:rFonts w:ascii="Times New Roman" w:eastAsia="Times New Roman" w:hAnsi="Times New Roman" w:cs="Times New Roman"/>
          <w:sz w:val="20"/>
          <w:szCs w:val="20"/>
        </w:rPr>
        <w:t>только на основании письменной Претензии</w:t>
      </w:r>
      <w:r w:rsidR="008E2CAA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документов, </w:t>
      </w:r>
      <w:r w:rsidR="00DA20E4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подтверждающих 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 xml:space="preserve">фактическую </w:t>
      </w:r>
      <w:r w:rsidR="00DA20E4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стоимость данного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20E4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тправления. </w:t>
      </w:r>
    </w:p>
    <w:p w:rsidR="00C1266F" w:rsidRPr="00CE6BE4" w:rsidRDefault="00C1266F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Порядок возмещения убытков, связанных с утратой/порчей Отправлений, принятых к доставке описан в п. 10. «Претензионная работа» настоящего Регламента. </w:t>
      </w:r>
    </w:p>
    <w:p w:rsidR="00FB4B8A" w:rsidRPr="00CE6BE4" w:rsidRDefault="00FB4B8A" w:rsidP="00FB4B8A">
      <w:pPr>
        <w:pStyle w:val="a9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BF300F" w:rsidRPr="00CE6BE4" w:rsidRDefault="004C7FA5" w:rsidP="00FB4B8A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Расчёт стоимости и оплата услуг</w:t>
      </w:r>
      <w:r w:rsidR="006448C7"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FB4B8A" w:rsidRPr="00CE6BE4" w:rsidRDefault="00FB4B8A" w:rsidP="00FB4B8A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7AEE" w:rsidRPr="00CE6BE4" w:rsidRDefault="008D0100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Расчёт стоимости оказания услуг производиться по тарифам указанным на сайте Исполнителя </w:t>
      </w:r>
      <w:hyperlink r:id="rId19" w:history="1"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на день выставления счета. </w:t>
      </w:r>
      <w:r w:rsidR="004C7FA5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Стоимость услуг по пересылке определяется на основе 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="004C7FA5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или объемного веса каждого места </w:t>
      </w:r>
      <w:r w:rsidR="00FB4B8A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="004C7FA5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взимается за больший из них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FA5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Алгоритм расчета</w:t>
      </w:r>
      <w:r w:rsidR="005F5482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объёмного веса указан в п. 4.16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 xml:space="preserve">. настоящего Регламента. </w:t>
      </w:r>
      <w:r w:rsidR="004C7FA5" w:rsidRPr="00CE6BE4">
        <w:rPr>
          <w:rFonts w:ascii="Times New Roman" w:eastAsia="Times New Roman" w:hAnsi="Times New Roman" w:cs="Times New Roman"/>
          <w:sz w:val="20"/>
          <w:szCs w:val="20"/>
        </w:rPr>
        <w:t>Полученная величина признается эквивалентной физическому весу для определения стоимости услуг.</w:t>
      </w:r>
    </w:p>
    <w:p w:rsidR="002E30A6" w:rsidRPr="00CE6BE4" w:rsidRDefault="002E30A6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Ежемесячно Исполнитель направляет счет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за экспресс-доставку</w:t>
      </w:r>
      <w:r w:rsidR="00C3796C" w:rsidRPr="00CE6BE4">
        <w:rPr>
          <w:rFonts w:ascii="Times New Roman" w:eastAsia="Times New Roman" w:hAnsi="Times New Roman" w:cs="Times New Roman"/>
          <w:sz w:val="20"/>
          <w:szCs w:val="20"/>
        </w:rPr>
        <w:t xml:space="preserve">, объявленную стоимость </w:t>
      </w:r>
      <w:r w:rsidR="00812951" w:rsidRPr="00CE6BE4">
        <w:rPr>
          <w:rFonts w:ascii="Times New Roman" w:eastAsia="Times New Roman" w:hAnsi="Times New Roman" w:cs="Times New Roman"/>
          <w:sz w:val="20"/>
          <w:szCs w:val="20"/>
        </w:rPr>
        <w:t>и счет за перечисление сумм наложенного платежа (в случае использования данной услуги)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 счет фактур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Акт сдачи-приемки по электронной почте Заказчика (при указании такого адреса), а оригиналы документов направля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>каналу ФГУП «Почта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России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на зарегистрированный фактический адрес Заказчика или курьером Исполнителя – по выбору Исполнителя.</w:t>
      </w:r>
    </w:p>
    <w:p w:rsidR="00C3796C" w:rsidRPr="00CE6BE4" w:rsidRDefault="00C3796C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Детализация по принятым к доставке Отправлениям, отчет по фактически доставленным Отправлениям формируется в личном кабинете Заказчика самостоятельно Заказчиком. </w:t>
      </w:r>
    </w:p>
    <w:p w:rsidR="001054C6" w:rsidRPr="00CE6BE4" w:rsidRDefault="00242AF7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Оплата услуг Заказчиком, работающим с Исполнителем по договору оказания курьерских услуг, </w:t>
      </w:r>
      <w:r w:rsidR="008058B7"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производится согласно выставленным Исполнителем счетам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и Актам</w:t>
      </w:r>
      <w:r w:rsidR="008058B7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приема – передачи выполненных работ (услуг) в соответствии с указанными платежными реквизитами на основании: </w:t>
      </w:r>
    </w:p>
    <w:p w:rsidR="001054C6" w:rsidRPr="00CE6BE4" w:rsidRDefault="008058B7" w:rsidP="001054C6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в случае оказания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услуг Исполнителем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на сумму менее 2 000 (две тысячи) руб. за отчётный период, Исполнитель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выставляет счет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размере 2 000 (две тысячи) руб.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054C6" w:rsidRPr="00CE6BE4" w:rsidRDefault="008058B7" w:rsidP="001054C6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в случае оказания Исполнителем услуг свыше 2 000 (две тысячи) руб. за отчётный период, Исполнитель выставляет счет из расчета фактически принятых к доставке 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тправлений по тарифам,  опубликованным на сайте Исполнителя </w:t>
      </w:r>
      <w:hyperlink r:id="rId20" w:history="1"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fox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-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express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F5482" w:rsidRPr="00CE6BE4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1054C6" w:rsidRPr="00CE6BE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058B7" w:rsidRPr="00CE6BE4" w:rsidRDefault="008058B7" w:rsidP="001054C6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Исполнитель не выставляет счет </w:t>
      </w:r>
      <w:r w:rsidR="002E30A6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2 000 (две тысячи) руб. при отсутствии оказанных услуг за отчетный период.</w:t>
      </w:r>
    </w:p>
    <w:p w:rsidR="00240FAA" w:rsidRPr="00CE6BE4" w:rsidRDefault="00240FAA" w:rsidP="001054C6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заключения договора после 10 числа календарного месяца, тарификация за первый отчетный период производится по фактически переданным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тправлениям. </w:t>
      </w:r>
    </w:p>
    <w:p w:rsidR="002E30A6" w:rsidRPr="00CE6BE4" w:rsidRDefault="002E30A6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 случае использования для оплаты перевозки клиентского номера (номера договора), Заказчик несет полную ответственность за его использование третьими лицами.</w:t>
      </w:r>
    </w:p>
    <w:p w:rsidR="00353286" w:rsidRPr="00CE6BE4" w:rsidRDefault="00607AEE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оставляет за собой право выставления счетов на предоплату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за услуги по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 xml:space="preserve">доставке 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тправлений,</w:t>
      </w:r>
      <w:r w:rsidR="00E451BA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случае регулярной задержки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Заказчиком срока оплаты счетов Исполнителя.</w:t>
      </w:r>
    </w:p>
    <w:p w:rsidR="00607AEE" w:rsidRPr="00CE6BE4" w:rsidRDefault="00607AEE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Счета подлежат оплате Заказчиком в течение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5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(пять)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дней со дня получения счета. В случае неоплаты счетов в указанный срок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оставляет за собой право начислить пени в размере 0,1% от суммы счета за каждый календарный день задержки оплаты счета.</w:t>
      </w:r>
    </w:p>
    <w:p w:rsidR="00607AEE" w:rsidRPr="00CE6BE4" w:rsidRDefault="00607AEE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Счет может быть опротестован Заказчиком в течение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5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(пять)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286" w:rsidRPr="00CE6BE4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дне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 xml:space="preserve">й со дня его получения. Если 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054C6" w:rsidRPr="00CE6BE4">
        <w:rPr>
          <w:rFonts w:ascii="Times New Roman" w:eastAsia="Times New Roman" w:hAnsi="Times New Roman" w:cs="Times New Roman"/>
          <w:sz w:val="20"/>
          <w:szCs w:val="20"/>
        </w:rPr>
        <w:t>прошествии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указанного 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>срока Исполнитель не получил мотивированного отказа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 счету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 xml:space="preserve">, счет считается принятым,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согласованным и подлежит оплате в полном размере.</w:t>
      </w:r>
    </w:p>
    <w:p w:rsidR="00E451BA" w:rsidRPr="00CE6BE4" w:rsidRDefault="00E451BA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 xml:space="preserve"> случае неоплаты Заказчиком счетов за услуги Исполнителя в течение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>-ти (десять)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>дней,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с момента предоставления счета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отсутствии мотивированного отказа,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прав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приостановить 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8D0100" w:rsidRPr="00CE6BE4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со статьей 328 Гражданского кодекса Российской Федерации </w:t>
      </w:r>
      <w:r w:rsidR="00607AEE" w:rsidRPr="00CE6BE4">
        <w:rPr>
          <w:rFonts w:ascii="Times New Roman" w:eastAsia="Times New Roman" w:hAnsi="Times New Roman" w:cs="Times New Roman"/>
          <w:sz w:val="20"/>
          <w:szCs w:val="20"/>
        </w:rPr>
        <w:t>оказание услуг по Договору до поступления оплаты</w:t>
      </w:r>
      <w:r w:rsidR="008D0100"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а так же в соответствии со статьей 359 Гражданского кодекса Российской Федерации вправе удерживать любое 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тправление, переданное для доставки Заказчиком или по его поручению,  до тех пор, пока соответствующее обязательство не будет исполнено. </w:t>
      </w:r>
    </w:p>
    <w:p w:rsidR="00E451BA" w:rsidRPr="00CE6BE4" w:rsidRDefault="00E451BA" w:rsidP="00FB4B8A">
      <w:pPr>
        <w:pStyle w:val="a9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 слу</w:t>
      </w:r>
      <w:r w:rsidR="008D0100" w:rsidRPr="00CE6BE4">
        <w:rPr>
          <w:rFonts w:ascii="Times New Roman" w:eastAsia="Times New Roman" w:hAnsi="Times New Roman" w:cs="Times New Roman"/>
          <w:sz w:val="20"/>
          <w:szCs w:val="20"/>
        </w:rPr>
        <w:t>чае неоплаты Заказчиком счетов за оказанные услуги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8D0100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вправе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предпринимать любые предусмотренные законодательством меры по взысканию возникшей задолженности, в том числе суммы за оказанные услуги, начисленных штрафных санкций и убытков. Исполнитель вправе привлекать к взысканию задолженности третьих лиц, при этом предоставление информации, необходимой для взыскания задолженности, не является нарушением положений Договора, Регламента и действующего законодательства о раскрытии тайны связи и конфиденциальной информации. </w:t>
      </w:r>
    </w:p>
    <w:p w:rsidR="00A668BB" w:rsidRPr="00CE6BE4" w:rsidRDefault="00A668BB" w:rsidP="00483939">
      <w:pPr>
        <w:pStyle w:val="a9"/>
        <w:numPr>
          <w:ilvl w:val="1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Не реже, чем один раз в год, для проведения сверки взаиморасчетов Исполнитель направляет Заказчику акт сверки. Заказчик обязуется вернуть под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>писанный акт сверки в течение 5-ти (пять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) рабочих дней после его получения либо предоставить в указанный срок письменный мотивированный отказ</w:t>
      </w:r>
      <w:r w:rsidR="00C5597C">
        <w:rPr>
          <w:rFonts w:ascii="Times New Roman" w:eastAsia="Times New Roman" w:hAnsi="Times New Roman" w:cs="Times New Roman"/>
          <w:sz w:val="20"/>
          <w:szCs w:val="20"/>
        </w:rPr>
        <w:t xml:space="preserve"> от его подписания. В случае не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получения Исполнителем акта сверки либо письменного мотивированного отказа от подписания данного акта </w:t>
      </w:r>
      <w:r w:rsidR="000806BB"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 Заказчика,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сверка взаиморасчетов по Договору считается принятой Заказчиком. </w:t>
      </w:r>
    </w:p>
    <w:p w:rsidR="000806BB" w:rsidRPr="00CE6BE4" w:rsidRDefault="00A668BB" w:rsidP="000806BB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необходимости по усмотрению Заказчика, последний оплачивает услуги по </w:t>
      </w:r>
      <w:r w:rsidR="00877E53" w:rsidRPr="00CE6BE4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оговору путем вн</w:t>
      </w:r>
      <w:r w:rsidR="00877E53" w:rsidRPr="00CE6BE4">
        <w:rPr>
          <w:rFonts w:ascii="Times New Roman" w:eastAsia="Times New Roman" w:hAnsi="Times New Roman" w:cs="Times New Roman"/>
          <w:sz w:val="20"/>
          <w:szCs w:val="20"/>
        </w:rPr>
        <w:t>есения предварительной оплаты (а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вансовых платежей) в следующем порядке:</w:t>
      </w:r>
    </w:p>
    <w:p w:rsidR="000806BB" w:rsidRPr="00CE6BE4" w:rsidRDefault="00877E53" w:rsidP="000806BB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Заказчик перечисляет а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 xml:space="preserve">вансовые платежи исходя из предполагаемого к доставке количества Отправлений, не менее чем за 3 (три)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рабочих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дня до момента их отправки. Исполнитель оказывает услуги только в пределах полученных авансовых сумм. При этом расчет/списание денежных средств Заказчика, перечисленных последним на расчетный счет Исполнителя в рамках исполнения обязательств по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Д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 xml:space="preserve">оговору, производится Исполнителем в день отправки каждого из Отправлений. </w:t>
      </w:r>
    </w:p>
    <w:p w:rsidR="00877E53" w:rsidRPr="00CE6BE4" w:rsidRDefault="00877E53" w:rsidP="000806BB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не осуществляет доставку Отправлений, если 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>у Заказчика на день отправки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недостаточно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ранее перечисленных Исполнителю а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>вансовых платежей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В этом случае возобновление </w:t>
      </w:r>
      <w:r w:rsidR="00D33190" w:rsidRPr="00CE6BE4">
        <w:rPr>
          <w:rFonts w:ascii="Times New Roman" w:eastAsia="Times New Roman" w:hAnsi="Times New Roman" w:cs="Times New Roman"/>
          <w:sz w:val="20"/>
          <w:szCs w:val="20"/>
        </w:rPr>
        <w:t>доставки Отправлений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только по факту поступления на расчетный счет Исполнителя авансового платежа, о чем Заказчик должен сообщить Исполнителю в письменной форме незамедлительно.</w:t>
      </w:r>
    </w:p>
    <w:p w:rsidR="00877E53" w:rsidRPr="00CE6BE4" w:rsidRDefault="00877E53" w:rsidP="000806BB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Контроль остатка авансового платежа является задачей </w:t>
      </w:r>
      <w:r w:rsidR="00483939" w:rsidRPr="00CE6BE4">
        <w:rPr>
          <w:rFonts w:ascii="Times New Roman" w:eastAsia="Times New Roman" w:hAnsi="Times New Roman" w:cs="Times New Roman"/>
          <w:sz w:val="20"/>
          <w:szCs w:val="20"/>
        </w:rPr>
        <w:t>Заказчика. Исполнитель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не несёт ответственности </w:t>
      </w:r>
      <w:r w:rsidR="00483939" w:rsidRPr="00CE6BE4">
        <w:rPr>
          <w:rFonts w:ascii="Times New Roman" w:eastAsia="Times New Roman" w:hAnsi="Times New Roman" w:cs="Times New Roman"/>
          <w:sz w:val="20"/>
          <w:szCs w:val="20"/>
        </w:rPr>
        <w:t xml:space="preserve">за информирования Заказчика о достаточности/недостаточности денежных средств (авансового платежа) на р/с Исполнителя. </w:t>
      </w:r>
    </w:p>
    <w:p w:rsidR="00A668BB" w:rsidRDefault="00483939" w:rsidP="00D01323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Заказчик принимает, что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 xml:space="preserve"> на суммы </w:t>
      </w:r>
      <w:r w:rsidR="00D33190" w:rsidRPr="00CE6BE4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>вансовых платежей проценты, в том числе, но не ограничиваясь этим, в рамках ст. 395 ГК. РФ не начисляются.</w:t>
      </w:r>
    </w:p>
    <w:p w:rsidR="007C5E14" w:rsidRDefault="007C5E14" w:rsidP="00D01323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оплата услуг возможна только Отправителем наличными, в некоторых регионах банковской картой или на сайте </w:t>
      </w:r>
      <w:hyperlink r:id="rId21" w:history="1">
        <w:r w:rsidRPr="000B082D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7C5E14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B082D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fox</w:t>
        </w:r>
        <w:r w:rsidRPr="007C5E14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-</w:t>
        </w:r>
        <w:r w:rsidRPr="000B082D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express</w:t>
        </w:r>
        <w:r w:rsidRPr="007C5E14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.</w:t>
        </w:r>
        <w:r w:rsidRPr="000B082D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7C5E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597C">
        <w:rPr>
          <w:rFonts w:ascii="Times New Roman" w:eastAsia="Times New Roman" w:hAnsi="Times New Roman" w:cs="Times New Roman"/>
          <w:sz w:val="20"/>
          <w:szCs w:val="20"/>
        </w:rPr>
        <w:t xml:space="preserve">Оплата Получателем не принимается. </w:t>
      </w:r>
    </w:p>
    <w:p w:rsidR="007C5E14" w:rsidRDefault="007C5E14" w:rsidP="007C5E14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выборе способа оплаты услуги «на сайте» время поступления Заказа к Исполнителю является фактическая оплата услуги на нашем сайте. </w:t>
      </w:r>
      <w:r w:rsidR="00C5597C">
        <w:rPr>
          <w:rFonts w:ascii="Times New Roman" w:eastAsia="Times New Roman" w:hAnsi="Times New Roman" w:cs="Times New Roman"/>
          <w:sz w:val="20"/>
          <w:szCs w:val="20"/>
        </w:rPr>
        <w:t>Созданные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но не </w:t>
      </w:r>
      <w:r w:rsidR="00794855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оплаченные Заказы в работу не принимаются и автоматически </w:t>
      </w:r>
      <w:r w:rsidR="00794855">
        <w:rPr>
          <w:rFonts w:ascii="Times New Roman" w:eastAsia="Times New Roman" w:hAnsi="Times New Roman" w:cs="Times New Roman"/>
          <w:sz w:val="20"/>
          <w:szCs w:val="20"/>
        </w:rPr>
        <w:t>переносятся на следующий рабочий день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94855">
        <w:rPr>
          <w:rFonts w:ascii="Times New Roman" w:eastAsia="Times New Roman" w:hAnsi="Times New Roman" w:cs="Times New Roman"/>
          <w:sz w:val="20"/>
          <w:szCs w:val="20"/>
        </w:rPr>
        <w:t xml:space="preserve"> Не оплаченные Заказы автоматически аннулируются.</w:t>
      </w:r>
    </w:p>
    <w:p w:rsidR="007C5E14" w:rsidRDefault="007C5E14" w:rsidP="007C5E14">
      <w:pPr>
        <w:pStyle w:val="a9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оплате услуги «Экспресс» </w:t>
      </w:r>
      <w:r w:rsidR="00C5597C">
        <w:rPr>
          <w:rFonts w:ascii="Times New Roman" w:eastAsia="Times New Roman" w:hAnsi="Times New Roman" w:cs="Times New Roman"/>
          <w:sz w:val="20"/>
          <w:szCs w:val="20"/>
        </w:rPr>
        <w:t xml:space="preserve">на текущий день </w:t>
      </w:r>
      <w:r>
        <w:rPr>
          <w:rFonts w:ascii="Times New Roman" w:eastAsia="Times New Roman" w:hAnsi="Times New Roman" w:cs="Times New Roman"/>
          <w:sz w:val="20"/>
          <w:szCs w:val="20"/>
        </w:rPr>
        <w:t>Заказ и оплата должны быть произведены до 12:00 по Москве или по местному времени оказания услуги.</w:t>
      </w:r>
    </w:p>
    <w:p w:rsidR="007C5E14" w:rsidRPr="00CE6BE4" w:rsidRDefault="007C5E14" w:rsidP="007C5E14">
      <w:pPr>
        <w:pStyle w:val="a9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оплате прочих услуг на текущий день, Заказ и оплата должны быть произведены не позднее 14:00 по Москве или по местному времени. </w:t>
      </w:r>
    </w:p>
    <w:p w:rsidR="0014790F" w:rsidRPr="00CE6BE4" w:rsidRDefault="00483939" w:rsidP="00D01323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Все расчеты между Заказчиком и исполнителем 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>устанавливаются в рублях Российской Федерации, с учетом НДС</w:t>
      </w:r>
      <w:r w:rsidR="00A22334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E30A6" w:rsidRPr="00CE6BE4">
        <w:rPr>
          <w:rFonts w:ascii="Times New Roman" w:eastAsia="Times New Roman" w:hAnsi="Times New Roman" w:cs="Times New Roman"/>
          <w:sz w:val="20"/>
          <w:szCs w:val="20"/>
        </w:rPr>
        <w:t>%</w:t>
      </w:r>
      <w:r w:rsidR="00A668BB"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33190" w:rsidRPr="00CE6BE4" w:rsidRDefault="00D33190" w:rsidP="00D33190">
      <w:pPr>
        <w:pStyle w:val="a9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790F" w:rsidRPr="00CE6BE4" w:rsidRDefault="00D33190" w:rsidP="00D33190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E6BE4">
        <w:rPr>
          <w:rFonts w:ascii="Times New Roman" w:eastAsia="Times New Roman" w:hAnsi="Times New Roman" w:cs="Times New Roman"/>
          <w:sz w:val="20"/>
          <w:szCs w:val="20"/>
          <w:u w:val="single"/>
        </w:rPr>
        <w:t>Претензионная работа</w:t>
      </w:r>
    </w:p>
    <w:p w:rsidR="00D33190" w:rsidRPr="00CE6BE4" w:rsidRDefault="00D33190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354F" w:rsidRPr="00CE6BE4" w:rsidRDefault="0014790F" w:rsidP="00C1266F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Претензии по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утрате</w:t>
      </w:r>
      <w:r w:rsidR="00C1266F" w:rsidRPr="00CE6BE4">
        <w:rPr>
          <w:rFonts w:ascii="Times New Roman" w:eastAsia="Times New Roman" w:hAnsi="Times New Roman" w:cs="Times New Roman"/>
          <w:sz w:val="20"/>
          <w:szCs w:val="20"/>
        </w:rPr>
        <w:t>/порче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266F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или по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качеству оказания услуг принимаются Исполнителем </w:t>
      </w:r>
      <w:r w:rsidR="0041062A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только от Заказчика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в срок не более 30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062A" w:rsidRPr="00CE6BE4">
        <w:rPr>
          <w:rFonts w:ascii="Times New Roman" w:eastAsia="Times New Roman" w:hAnsi="Times New Roman" w:cs="Times New Roman"/>
          <w:sz w:val="20"/>
          <w:szCs w:val="20"/>
        </w:rPr>
        <w:t xml:space="preserve">(тридцать)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календарных дней с момента передачи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к доставке </w:t>
      </w:r>
      <w:r w:rsidR="00B86FDF" w:rsidRPr="00CE6BE4">
        <w:rPr>
          <w:rFonts w:ascii="Times New Roman" w:eastAsia="Times New Roman" w:hAnsi="Times New Roman" w:cs="Times New Roman"/>
          <w:sz w:val="20"/>
          <w:szCs w:val="20"/>
        </w:rPr>
        <w:t>или 10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="00B86FDF" w:rsidRPr="00CE6BE4">
        <w:rPr>
          <w:rFonts w:ascii="Times New Roman" w:eastAsia="Times New Roman" w:hAnsi="Times New Roman" w:cs="Times New Roman"/>
          <w:sz w:val="20"/>
          <w:szCs w:val="20"/>
        </w:rPr>
        <w:t xml:space="preserve"> (десять) рабочих дней с момента доставки 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5D1A"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на основании письменной Претензии, оформленной на официальном бланке Заказчи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ка и подписанной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лицом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имеющим право подписи.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Претензии, поступившие вне указанного срока</w:t>
      </w:r>
      <w:r w:rsidR="0041062A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Исполнителем не рассматриваются. </w:t>
      </w:r>
    </w:p>
    <w:p w:rsidR="004E354F" w:rsidRPr="00CE6BE4" w:rsidRDefault="0041062A" w:rsidP="00C1266F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Претензия должна содержать номер накладной Исполнителя, дату передачи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Исполнителю, описание вложения, суть Претензии. </w:t>
      </w:r>
    </w:p>
    <w:p w:rsidR="00636BCA" w:rsidRPr="00CE6BE4" w:rsidRDefault="00EA2D2D" w:rsidP="0011126C">
      <w:pPr>
        <w:pStyle w:val="a9"/>
        <w:numPr>
          <w:ilvl w:val="1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К Претензии должны прилагаться документы</w:t>
      </w:r>
      <w:r w:rsidR="00636BCA" w:rsidRPr="00CE6B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подтверждающие факт нарушения оказания услуг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6BCA" w:rsidRPr="00CE6BE4" w:rsidRDefault="00636BCA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Акт 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 xml:space="preserve">осмотра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6BCA" w:rsidRPr="00CE6BE4" w:rsidRDefault="00636BCA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копия накладной Исполнителя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6BCA" w:rsidRPr="00CE6BE4" w:rsidRDefault="00636BCA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подтверждающие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 xml:space="preserve">фактическую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тправления (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 xml:space="preserve">счет,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счет фактура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>, для физических лиц - чек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)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6BCA" w:rsidRPr="00CE6BE4" w:rsidRDefault="00636BCA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расчёт убытка;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6BCA" w:rsidRPr="00CE6BE4" w:rsidRDefault="00636BCA" w:rsidP="00D33190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>при необходимости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2D2D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062A" w:rsidRPr="00CE6BE4">
        <w:rPr>
          <w:rFonts w:ascii="Times New Roman" w:eastAsia="Times New Roman" w:hAnsi="Times New Roman" w:cs="Times New Roman"/>
          <w:sz w:val="20"/>
          <w:szCs w:val="20"/>
        </w:rPr>
        <w:t>заключение экспертизы</w:t>
      </w:r>
      <w:r w:rsidR="005D3729" w:rsidRPr="00CE6B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E354F" w:rsidRPr="00CE6BE4" w:rsidRDefault="0041062A" w:rsidP="004E354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 иные документы</w:t>
      </w:r>
      <w:r w:rsidR="00947696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подтверждающий факт нарушения качества оказания услуг Исполните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лем и размер понесённых убытков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1266F" w:rsidRDefault="00C1266F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не принимает к рассмотрению Претензии по возмещению убытков </w:t>
      </w:r>
      <w:r w:rsidR="0011126C" w:rsidRPr="00CE6BE4">
        <w:rPr>
          <w:rFonts w:ascii="Times New Roman" w:eastAsia="Times New Roman" w:hAnsi="Times New Roman" w:cs="Times New Roman"/>
          <w:sz w:val="20"/>
          <w:szCs w:val="20"/>
        </w:rPr>
        <w:t xml:space="preserve">по утрате/порче Отправления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отсутствия документов, подтверждающих действительную стоимость </w:t>
      </w:r>
      <w:r w:rsidR="0011126C" w:rsidRPr="00CE6BE4">
        <w:rPr>
          <w:rFonts w:ascii="Times New Roman" w:eastAsia="Times New Roman" w:hAnsi="Times New Roman" w:cs="Times New Roman"/>
          <w:sz w:val="20"/>
          <w:szCs w:val="20"/>
        </w:rPr>
        <w:t xml:space="preserve">данного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Отправления</w:t>
      </w:r>
      <w:r w:rsidR="0011126C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 описания вложения </w:t>
      </w:r>
      <w:r w:rsidR="004476C9">
        <w:rPr>
          <w:rFonts w:ascii="Times New Roman" w:eastAsia="Times New Roman" w:hAnsi="Times New Roman" w:cs="Times New Roman"/>
          <w:sz w:val="20"/>
          <w:szCs w:val="20"/>
        </w:rPr>
        <w:t xml:space="preserve">в сопроводительной накладной </w:t>
      </w:r>
      <w:r w:rsidR="00B34ABF" w:rsidRPr="00CE6BE4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34ABF" w:rsidRPr="00CE6BE4" w:rsidRDefault="00B34ABF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утраты/порчи Отправления паспортно-визового характера ответственность Исполнителя ограничивается 15 000 (пятнадцать тысяч) руб. При этом Заказчик должен предоставить документы подтверждающие </w:t>
      </w:r>
      <w:r w:rsidR="00117D17">
        <w:rPr>
          <w:rFonts w:ascii="Times New Roman" w:eastAsia="Times New Roman" w:hAnsi="Times New Roman" w:cs="Times New Roman"/>
          <w:sz w:val="20"/>
          <w:szCs w:val="20"/>
        </w:rPr>
        <w:t>фактический расход.</w:t>
      </w:r>
    </w:p>
    <w:p w:rsidR="002627EF" w:rsidRPr="00CE6BE4" w:rsidRDefault="002627EF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оставляет за собой право не рассматривать </w:t>
      </w:r>
      <w:r w:rsidR="00EF7DFD" w:rsidRPr="00CE6BE4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ретензию по порче или недостаче вложения</w:t>
      </w:r>
      <w:r w:rsidR="001C359D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если при передаче </w:t>
      </w:r>
      <w:r w:rsidR="00DA089B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тправления </w:t>
      </w:r>
      <w:r w:rsidR="00DA089B" w:rsidRPr="00CE6BE4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олучателю не был составлен соответствующим образом Акт приема-передачи с зафиксированным нарушением, или если не нарушена целостность упаковки (тары)</w:t>
      </w:r>
      <w:r w:rsidR="00DE2B01" w:rsidRPr="00CE6BE4">
        <w:rPr>
          <w:rFonts w:ascii="Times New Roman" w:eastAsia="Times New Roman" w:hAnsi="Times New Roman" w:cs="Times New Roman"/>
          <w:sz w:val="20"/>
          <w:szCs w:val="20"/>
        </w:rPr>
        <w:t xml:space="preserve"> или расхождением веса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4790F" w:rsidRPr="00CE6BE4" w:rsidRDefault="0041062A" w:rsidP="0011126C">
      <w:pPr>
        <w:pStyle w:val="a9"/>
        <w:numPr>
          <w:ilvl w:val="1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рассматривает Претензии</w:t>
      </w:r>
      <w:r w:rsidR="0014790F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течение </w:t>
      </w:r>
      <w:r w:rsidR="00070798" w:rsidRPr="00CE6BE4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="0014790F"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798" w:rsidRPr="00CE6BE4">
        <w:rPr>
          <w:rFonts w:ascii="Times New Roman" w:eastAsia="Times New Roman" w:hAnsi="Times New Roman" w:cs="Times New Roman"/>
          <w:sz w:val="20"/>
          <w:szCs w:val="20"/>
        </w:rPr>
        <w:t xml:space="preserve">(тридцать) календарных </w:t>
      </w:r>
      <w:r w:rsidR="0014790F" w:rsidRPr="00CE6BE4">
        <w:rPr>
          <w:rFonts w:ascii="Times New Roman" w:eastAsia="Times New Roman" w:hAnsi="Times New Roman" w:cs="Times New Roman"/>
          <w:sz w:val="20"/>
          <w:szCs w:val="20"/>
        </w:rPr>
        <w:t xml:space="preserve">дней </w:t>
      </w:r>
      <w:r w:rsidR="00070798" w:rsidRPr="00CE6BE4">
        <w:rPr>
          <w:rFonts w:ascii="Times New Roman" w:eastAsia="Times New Roman" w:hAnsi="Times New Roman" w:cs="Times New Roman"/>
          <w:sz w:val="20"/>
          <w:szCs w:val="20"/>
        </w:rPr>
        <w:t xml:space="preserve">с момента предоставления ему всей необходимой документации </w:t>
      </w:r>
      <w:r w:rsidR="0014790F" w:rsidRPr="00CE6BE4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предоставляет</w:t>
      </w:r>
      <w:r w:rsidR="0014790F" w:rsidRPr="00CE6BE4">
        <w:rPr>
          <w:rFonts w:ascii="Times New Roman" w:eastAsia="Times New Roman" w:hAnsi="Times New Roman" w:cs="Times New Roman"/>
          <w:sz w:val="20"/>
          <w:szCs w:val="20"/>
        </w:rPr>
        <w:t xml:space="preserve"> письменный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мотивированный ответ. </w:t>
      </w:r>
    </w:p>
    <w:p w:rsidR="0041062A" w:rsidRPr="00CE6BE4" w:rsidRDefault="0041062A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удовлетворения Претензии Заказчика, Исполнитель переводит денежные средства на расчетный счет Заказчика в течение </w:t>
      </w:r>
      <w:r w:rsidR="002627EF" w:rsidRPr="00CE6BE4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-ти</w:t>
      </w:r>
      <w:r w:rsidR="002627EF" w:rsidRPr="00CE6BE4">
        <w:rPr>
          <w:rFonts w:ascii="Times New Roman" w:eastAsia="Times New Roman" w:hAnsi="Times New Roman" w:cs="Times New Roman"/>
          <w:sz w:val="20"/>
          <w:szCs w:val="20"/>
        </w:rPr>
        <w:t xml:space="preserve"> (тридцать)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календарных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 дней с момента направления официального письменного ответа. </w:t>
      </w:r>
    </w:p>
    <w:p w:rsidR="0011126C" w:rsidRPr="00CE6BE4" w:rsidRDefault="0011126C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В случае частичной </w:t>
      </w:r>
      <w:r w:rsidR="00E7243C" w:rsidRPr="00CE6BE4">
        <w:rPr>
          <w:rFonts w:ascii="Times New Roman" w:eastAsia="Times New Roman" w:hAnsi="Times New Roman" w:cs="Times New Roman"/>
          <w:sz w:val="20"/>
          <w:szCs w:val="20"/>
        </w:rPr>
        <w:t xml:space="preserve">утраты/порчи вложения возмещению подлежит </w:t>
      </w:r>
      <w:r w:rsidR="00364A26" w:rsidRPr="00CE6BE4">
        <w:rPr>
          <w:rFonts w:ascii="Times New Roman" w:eastAsia="Times New Roman" w:hAnsi="Times New Roman" w:cs="Times New Roman"/>
          <w:sz w:val="20"/>
          <w:szCs w:val="20"/>
        </w:rPr>
        <w:t xml:space="preserve">часть объявленной </w:t>
      </w:r>
      <w:r w:rsidR="00C3796C" w:rsidRPr="00CE6BE4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r w:rsidR="00364A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Отправления, определяемая пропорционально отношению массы недостающей или испорченной (поврежденной) части вложения к массе </w:t>
      </w:r>
      <w:r w:rsidR="00E24B6F" w:rsidRPr="00CE6BE4">
        <w:rPr>
          <w:rFonts w:ascii="Times New Roman" w:eastAsia="Times New Roman" w:hAnsi="Times New Roman" w:cs="Times New Roman"/>
          <w:sz w:val="20"/>
          <w:szCs w:val="20"/>
        </w:rPr>
        <w:t>переславшегося</w:t>
      </w:r>
      <w:r w:rsidR="00364A26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вложения (без массы оболочки Отправления).</w:t>
      </w:r>
    </w:p>
    <w:p w:rsidR="00B86FDF" w:rsidRPr="00CE6BE4" w:rsidRDefault="00B86FDF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Наличие претензий к Исполнителю не дает право Заказчику задерживать оплату услуг или вычитать из нее какую-либо часть.</w:t>
      </w:r>
      <w:r w:rsidR="006E1AAE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том случае, если Заказчик не оплатил оказанные услуги, Исполнитель имеет право не рассматривать </w:t>
      </w:r>
      <w:r w:rsidR="004E354F" w:rsidRPr="00CE6BE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E1AAE" w:rsidRPr="00CE6BE4">
        <w:rPr>
          <w:rFonts w:ascii="Times New Roman" w:eastAsia="Times New Roman" w:hAnsi="Times New Roman" w:cs="Times New Roman"/>
          <w:sz w:val="20"/>
          <w:szCs w:val="20"/>
        </w:rPr>
        <w:t>ретензию.</w:t>
      </w:r>
    </w:p>
    <w:p w:rsidR="00601ABB" w:rsidRPr="00CE6BE4" w:rsidRDefault="002627EF" w:rsidP="0011126C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BE4">
        <w:rPr>
          <w:rFonts w:ascii="Times New Roman" w:hAnsi="Times New Roman"/>
          <w:sz w:val="20"/>
          <w:szCs w:val="20"/>
        </w:rPr>
        <w:t xml:space="preserve">Заказчик вправе предъявлять </w:t>
      </w:r>
      <w:r w:rsidR="004E354F" w:rsidRPr="00CE6BE4">
        <w:rPr>
          <w:rFonts w:ascii="Times New Roman" w:hAnsi="Times New Roman"/>
          <w:sz w:val="20"/>
          <w:szCs w:val="20"/>
        </w:rPr>
        <w:t>П</w:t>
      </w:r>
      <w:r w:rsidRPr="00CE6BE4">
        <w:rPr>
          <w:rFonts w:ascii="Times New Roman" w:hAnsi="Times New Roman"/>
          <w:sz w:val="20"/>
          <w:szCs w:val="20"/>
        </w:rPr>
        <w:t xml:space="preserve">ретензии Исполнителю в связи с недоставкой, несвоевременной доставкой, повреждением или утратой Отправления только при исполнении им всех необходимых требований, указанных в Договоре и настоящем Регламенте. Несоблюдение таких требований влечет за собой возникновение права Исполнителя на отказ в рассмотрении и удовлетворении такой </w:t>
      </w:r>
      <w:r w:rsidR="004E354F" w:rsidRPr="00CE6BE4">
        <w:rPr>
          <w:rFonts w:ascii="Times New Roman" w:hAnsi="Times New Roman"/>
          <w:sz w:val="20"/>
          <w:szCs w:val="20"/>
        </w:rPr>
        <w:t>П</w:t>
      </w:r>
      <w:r w:rsidRPr="00CE6BE4">
        <w:rPr>
          <w:rFonts w:ascii="Times New Roman" w:hAnsi="Times New Roman"/>
          <w:sz w:val="20"/>
          <w:szCs w:val="20"/>
        </w:rPr>
        <w:t xml:space="preserve">ретензии. </w:t>
      </w:r>
    </w:p>
    <w:p w:rsidR="00601ABB" w:rsidRDefault="00601ABB" w:rsidP="0011126C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BE4">
        <w:rPr>
          <w:rFonts w:ascii="Times New Roman" w:hAnsi="Times New Roman"/>
          <w:sz w:val="20"/>
          <w:szCs w:val="20"/>
        </w:rPr>
        <w:t>В случае нарушения срока доставки Отправления по вине Исполнителя на срок 2 (два) и более рабочих дня, Исполнитель на основании письменной Претензии Заказчика выплачивает Заказчику пени в размере 0,1% от стоимости доставки за каждый день просрочки, но не более фактической стоимости доставки.</w:t>
      </w:r>
    </w:p>
    <w:p w:rsidR="00F6783D" w:rsidRPr="00CE6BE4" w:rsidRDefault="00F6783D" w:rsidP="0011126C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нарушения срока перевода сумм наложенного платежа более чем на 7 (семь) рабочих дней с момента доставки отправления и получения суммы наложенного платежа, Исполнитель на основании письменной Претензии Заказчика выплачивает Заказчику пени в размере 0,1% за каждый последующий день просрочки перевода суммы наложенного платежа</w:t>
      </w:r>
      <w:r w:rsidR="00F72BE8">
        <w:rPr>
          <w:rFonts w:ascii="Times New Roman" w:hAnsi="Times New Roman"/>
          <w:sz w:val="20"/>
          <w:szCs w:val="20"/>
        </w:rPr>
        <w:t>, но не более 10% от размера наложенного платежа за данное Отправление</w:t>
      </w:r>
      <w:r>
        <w:rPr>
          <w:rFonts w:ascii="Times New Roman" w:hAnsi="Times New Roman"/>
          <w:sz w:val="20"/>
          <w:szCs w:val="20"/>
        </w:rPr>
        <w:t>.</w:t>
      </w:r>
    </w:p>
    <w:p w:rsidR="00601ABB" w:rsidRPr="00CE6BE4" w:rsidRDefault="00533654" w:rsidP="00545B3D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BE4">
        <w:rPr>
          <w:rFonts w:ascii="Times New Roman" w:hAnsi="Times New Roman"/>
          <w:sz w:val="20"/>
          <w:szCs w:val="20"/>
        </w:rPr>
        <w:t>В случае недоставки</w:t>
      </w:r>
      <w:r w:rsidR="00601ABB" w:rsidRPr="00CE6BE4">
        <w:rPr>
          <w:rFonts w:ascii="Times New Roman" w:hAnsi="Times New Roman"/>
          <w:sz w:val="20"/>
          <w:szCs w:val="20"/>
        </w:rPr>
        <w:t xml:space="preserve"> Отправления по вине Исполнителя, Исполнитель полностью возвращает стоимость данной доставки на основании письменной Претензии Заказчика. При этом возврат Отправления Заказчику осуществляется за счет Исполнителя.</w:t>
      </w:r>
    </w:p>
    <w:p w:rsidR="0011126C" w:rsidRPr="00CE6BE4" w:rsidRDefault="0011126C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Требование Заказчика на возмещение косвенных убытков, каков бы не был их характер, Исполнителем не рассматриваются.</w:t>
      </w:r>
    </w:p>
    <w:p w:rsidR="00364A26" w:rsidRPr="00CE6BE4" w:rsidRDefault="00364A26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не несёт ответственности</w:t>
      </w:r>
      <w:r w:rsidR="00D84723" w:rsidRPr="00CE6BE4">
        <w:rPr>
          <w:rFonts w:ascii="Times New Roman" w:eastAsia="Times New Roman" w:hAnsi="Times New Roman" w:cs="Times New Roman"/>
          <w:sz w:val="20"/>
          <w:szCs w:val="20"/>
        </w:rPr>
        <w:t xml:space="preserve"> в случ</w:t>
      </w:r>
      <w:r w:rsidR="00850A73" w:rsidRPr="00CE6BE4">
        <w:rPr>
          <w:rFonts w:ascii="Times New Roman" w:eastAsia="Times New Roman" w:hAnsi="Times New Roman" w:cs="Times New Roman"/>
          <w:sz w:val="20"/>
          <w:szCs w:val="20"/>
        </w:rPr>
        <w:t>а</w:t>
      </w:r>
      <w:r w:rsidR="00D84723" w:rsidRPr="00CE6BE4">
        <w:rPr>
          <w:rFonts w:ascii="Times New Roman" w:eastAsia="Times New Roman" w:hAnsi="Times New Roman" w:cs="Times New Roman"/>
          <w:sz w:val="20"/>
          <w:szCs w:val="20"/>
        </w:rPr>
        <w:t>е если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64A26" w:rsidRPr="00CE6BE4" w:rsidRDefault="00364A26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Отправление было утрачено/испорчено вследствие обстоятельств неопределимой силы.</w:t>
      </w:r>
    </w:p>
    <w:p w:rsidR="00364A26" w:rsidRPr="00CE6BE4" w:rsidRDefault="00364A26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Отправление принято и выдано с соблюдением всех требований – отсутствуют внешние повреждения его упаковки, печатей (пломб), вес при выдаче </w:t>
      </w:r>
      <w:r w:rsidR="00CB765E" w:rsidRPr="00CE6BE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тправления соответствует весу, определенному при его приеме.</w:t>
      </w:r>
    </w:p>
    <w:p w:rsidR="00364A26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 xml:space="preserve">Факт повреждения упаковки или дефекта Отправления не был зафиксирован (удостоверен) </w:t>
      </w:r>
      <w:r w:rsidR="00771F9E" w:rsidRPr="00CE6BE4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представителем </w:t>
      </w: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>Заказчиком/Получателем и Исполнителем, или третьим лицом, привлеченным Исполнителем для организации доставки, или их уполномоченными представителями, путем составления ими совместно соответствующего акта.</w:t>
      </w:r>
    </w:p>
    <w:p w:rsidR="00D84723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>Заказчик/Отправитель передал к доставке Запрещенное к перевозке Отправление, даже если оно принято Исполнителем по ошибке.</w:t>
      </w:r>
    </w:p>
    <w:p w:rsidR="00D84723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>Отправление требует особых условий хранения и транспортировки, в том числе определенного температурного режима и Заказчик/Отправитель не согласовал письменно это с Исполнителем.</w:t>
      </w:r>
    </w:p>
    <w:p w:rsidR="00D84723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>Утрата, недостача или порча (повреждение) Отправления (его вложения) явились следствием естественной убыли вложения в пределах установленных норм и особых естественных свойств вложения</w:t>
      </w:r>
      <w:r w:rsidR="00771F9E" w:rsidRPr="00CE6BE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D84723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bCs/>
          <w:sz w:val="20"/>
          <w:szCs w:val="20"/>
        </w:rPr>
        <w:t>Утрата, недостача или порча (повреждение) вложения Отправления явились следствием электрического и магнитного повреждения и уничтожения электронных и фотографических изображений, записей</w:t>
      </w:r>
      <w:r w:rsidR="00771F9E" w:rsidRPr="00CE6BE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D84723" w:rsidRPr="00CE6BE4" w:rsidRDefault="00D84723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Выдача Отправления произошла ненадлежащему Получателю, явившуюся следствием недостоверных или неполных инструкций и указаний Заказчика или ненадлежащего оформления накладной Исполнителя.</w:t>
      </w:r>
    </w:p>
    <w:p w:rsidR="00850A73" w:rsidRDefault="00457946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850A73" w:rsidRPr="00CE6BE4">
        <w:rPr>
          <w:rFonts w:ascii="Times New Roman" w:eastAsia="Times New Roman" w:hAnsi="Times New Roman" w:cs="Times New Roman"/>
          <w:sz w:val="20"/>
          <w:szCs w:val="20"/>
        </w:rPr>
        <w:t xml:space="preserve">евыполнение 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обязательств Исполнителя </w:t>
      </w:r>
      <w:r w:rsidR="00850A73" w:rsidRPr="00CE6BE4">
        <w:rPr>
          <w:rFonts w:ascii="Times New Roman" w:eastAsia="Times New Roman" w:hAnsi="Times New Roman" w:cs="Times New Roman"/>
          <w:sz w:val="20"/>
          <w:szCs w:val="20"/>
        </w:rPr>
        <w:t>прямо или косвенно является следствием действий властей или ответственных лиц (предоставление Отправления правоохранительным органам для его проверки), забастовок, стихийных бедствий, военных действий, катастроф и других обстоятельств непреодолимой силы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491B" w:rsidRPr="00CE6BE4" w:rsidRDefault="00A1491B" w:rsidP="00364A26">
      <w:pPr>
        <w:pStyle w:val="a9"/>
        <w:numPr>
          <w:ilvl w:val="2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Нарушение срока доставки являлось следствием действия/бездействия авиаперевозчиков, аэропортов, </w:t>
      </w:r>
      <w:r w:rsidR="00117D17">
        <w:rPr>
          <w:rFonts w:ascii="Times New Roman" w:eastAsia="Times New Roman" w:hAnsi="Times New Roman" w:cs="Times New Roman"/>
          <w:sz w:val="20"/>
          <w:szCs w:val="20"/>
        </w:rPr>
        <w:t>авиа-агентов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являющихся монополистами в обслуживании данного направления. </w:t>
      </w:r>
    </w:p>
    <w:p w:rsidR="00C95F71" w:rsidRPr="00CE6BE4" w:rsidRDefault="00C95F71" w:rsidP="00C95F71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9" w:rsidRPr="00CE6BE4" w:rsidRDefault="006C4FFC" w:rsidP="00C95F7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5D3729"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Другие положения </w:t>
        </w:r>
        <w:r w:rsidR="00EB21C8"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Р</w:t>
        </w:r>
        <w:r w:rsidR="005D3729" w:rsidRPr="00CE6BE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егламента</w:t>
        </w:r>
      </w:hyperlink>
    </w:p>
    <w:p w:rsidR="00C95F71" w:rsidRPr="00CE6BE4" w:rsidRDefault="00C95F71" w:rsidP="00C95F71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3729" w:rsidRPr="00205F26" w:rsidRDefault="005D3729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 xml:space="preserve">Переадресация (изменение адреса доставки на другой адрес) является платной. Стоимость услуги отражена в </w:t>
      </w:r>
      <w:r w:rsidRPr="00205F26">
        <w:rPr>
          <w:rFonts w:ascii="Times New Roman" w:eastAsia="Times New Roman" w:hAnsi="Times New Roman" w:cs="Times New Roman"/>
          <w:sz w:val="20"/>
          <w:szCs w:val="20"/>
        </w:rPr>
        <w:t>действующем Прайс-листе.</w:t>
      </w:r>
      <w:r w:rsidR="00117D17">
        <w:rPr>
          <w:rFonts w:ascii="Times New Roman" w:eastAsia="Times New Roman" w:hAnsi="Times New Roman" w:cs="Times New Roman"/>
          <w:sz w:val="20"/>
          <w:szCs w:val="20"/>
        </w:rPr>
        <w:t xml:space="preserve"> Переадресация доставки Отправления принимается в работу только в случае, если она направлена в электронном виде на адрес </w:t>
      </w:r>
      <w:hyperlink r:id="rId23" w:history="1">
        <w:r w:rsidR="00117D17" w:rsidRPr="007B36B3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="00117D17" w:rsidRPr="00117D17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.</w:t>
        </w:r>
        <w:r w:rsidR="00117D17" w:rsidRPr="007B36B3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fox</w:t>
        </w:r>
        <w:r w:rsidR="00117D17" w:rsidRPr="00117D17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-</w:t>
        </w:r>
        <w:r w:rsidR="00117D17" w:rsidRPr="007B36B3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express</w:t>
        </w:r>
        <w:r w:rsidR="00117D17" w:rsidRPr="00117D17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.</w:t>
        </w:r>
        <w:r w:rsidR="00117D17" w:rsidRPr="007B36B3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="00117D17" w:rsidRPr="00117D1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17D17">
        <w:rPr>
          <w:rFonts w:ascii="Times New Roman" w:eastAsia="Times New Roman" w:hAnsi="Times New Roman" w:cs="Times New Roman"/>
          <w:sz w:val="20"/>
          <w:szCs w:val="20"/>
        </w:rPr>
        <w:t>При этом, запрос на переадресацию, поступивший позднее 18:00 по местному времени рассматривается только на следующий рабочий день.</w:t>
      </w:r>
    </w:p>
    <w:p w:rsidR="005D3729" w:rsidRPr="00205F26" w:rsidRDefault="005D3729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5F26">
        <w:rPr>
          <w:rFonts w:ascii="Times New Roman" w:eastAsia="Times New Roman" w:hAnsi="Times New Roman" w:cs="Times New Roman"/>
          <w:sz w:val="20"/>
          <w:szCs w:val="20"/>
        </w:rPr>
        <w:t>Все Доставочные документы с подписью Получателя являются собственностью Исполнителя и Заказчику не передаются. По требованию Заказчика ему могут быть предоставлены электронные копии Доставочных документов, либо копии, заверенные печатью Исполнителя. Стоимость таких услуг отражена в действующем Прайс-листе.</w:t>
      </w:r>
    </w:p>
    <w:p w:rsidR="005D3729" w:rsidRPr="00CE6BE4" w:rsidRDefault="005D3729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5F26">
        <w:rPr>
          <w:rFonts w:ascii="Times New Roman" w:eastAsia="Times New Roman" w:hAnsi="Times New Roman" w:cs="Times New Roman"/>
          <w:sz w:val="20"/>
          <w:szCs w:val="20"/>
        </w:rPr>
        <w:t xml:space="preserve">Вся ответственность за увеличение сроков доставки или расходов по доставке, недоставку, повреждение или утерю </w:t>
      </w:r>
      <w:r w:rsidR="00533654" w:rsidRPr="00205F2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05F26">
        <w:rPr>
          <w:rFonts w:ascii="Times New Roman" w:eastAsia="Times New Roman" w:hAnsi="Times New Roman" w:cs="Times New Roman"/>
          <w:sz w:val="20"/>
          <w:szCs w:val="20"/>
        </w:rPr>
        <w:t>тправления</w:t>
      </w:r>
      <w:r w:rsidRPr="00CE6BE4">
        <w:rPr>
          <w:rFonts w:ascii="Times New Roman" w:eastAsia="Times New Roman" w:hAnsi="Times New Roman" w:cs="Times New Roman"/>
          <w:sz w:val="20"/>
          <w:szCs w:val="20"/>
        </w:rPr>
        <w:t>, вызванных недобросовестностью Заказчика либо несоблюдением им его обязательств по настоящему Регламенту, возлагается на Заказчика.</w:t>
      </w:r>
    </w:p>
    <w:p w:rsidR="005D3729" w:rsidRPr="00CE6BE4" w:rsidRDefault="005D3729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Курьеры не уполномочены вести переговоры и достигать каких-либо договоренностей с Заказчиком/Отправителем/Получателем, делать заявления от имени Исполнителя и принимать устные претензии Заказчика/Отправителя/Получателя. Любые отношения Заказчика с Исполнителем строятся на телефонном и/или факсимильном общении с ответственным (уполномоченным) сотрудником Исполнителя и обмене официальными документами.</w:t>
      </w:r>
    </w:p>
    <w:p w:rsidR="00907954" w:rsidRPr="00CE6BE4" w:rsidRDefault="00907954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Исполнитель оставляет за собой право вносить изменения в настоящий Регламент без согласования и предварительного уведомления Заказчика.</w:t>
      </w:r>
    </w:p>
    <w:p w:rsidR="00EB21C8" w:rsidRPr="00CE6BE4" w:rsidRDefault="00907954" w:rsidP="0011126C">
      <w:pPr>
        <w:pStyle w:val="a9"/>
        <w:numPr>
          <w:ilvl w:val="1"/>
          <w:numId w:val="6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BE4">
        <w:rPr>
          <w:rFonts w:ascii="Times New Roman" w:eastAsia="Times New Roman" w:hAnsi="Times New Roman" w:cs="Times New Roman"/>
          <w:sz w:val="20"/>
          <w:szCs w:val="20"/>
        </w:rPr>
        <w:t>Все остальные стороны</w:t>
      </w:r>
      <w:r w:rsidR="0055468E" w:rsidRPr="00CE6BE4">
        <w:rPr>
          <w:rFonts w:ascii="Times New Roman" w:eastAsia="Times New Roman" w:hAnsi="Times New Roman" w:cs="Times New Roman"/>
          <w:sz w:val="20"/>
          <w:szCs w:val="20"/>
        </w:rPr>
        <w:t>, не оговоренны</w:t>
      </w:r>
      <w:r w:rsidR="00EB21C8" w:rsidRPr="00CE6BE4">
        <w:rPr>
          <w:rFonts w:ascii="Times New Roman" w:eastAsia="Times New Roman" w:hAnsi="Times New Roman" w:cs="Times New Roman"/>
          <w:sz w:val="20"/>
          <w:szCs w:val="20"/>
        </w:rPr>
        <w:t>е в Договоре и настоящем Регламенте</w:t>
      </w:r>
      <w:r w:rsidR="0055468E" w:rsidRPr="00CE6BE4">
        <w:rPr>
          <w:rFonts w:ascii="Times New Roman" w:eastAsia="Times New Roman" w:hAnsi="Times New Roman" w:cs="Times New Roman"/>
          <w:sz w:val="20"/>
          <w:szCs w:val="20"/>
        </w:rPr>
        <w:t>,</w:t>
      </w:r>
      <w:r w:rsidR="00EB21C8" w:rsidRPr="00CE6BE4">
        <w:rPr>
          <w:rFonts w:ascii="Times New Roman" w:eastAsia="Times New Roman" w:hAnsi="Times New Roman" w:cs="Times New Roman"/>
          <w:sz w:val="20"/>
          <w:szCs w:val="20"/>
        </w:rPr>
        <w:t xml:space="preserve"> регламентируется законодательством Российской Федерации.</w:t>
      </w:r>
    </w:p>
    <w:sectPr w:rsidR="00EB21C8" w:rsidRPr="00CE6BE4" w:rsidSect="00BC09D9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567" w:right="850" w:bottom="1134" w:left="1701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FC" w:rsidRDefault="006C4FFC" w:rsidP="00C743DD">
      <w:pPr>
        <w:spacing w:after="0" w:line="240" w:lineRule="auto"/>
      </w:pPr>
      <w:r>
        <w:separator/>
      </w:r>
    </w:p>
  </w:endnote>
  <w:endnote w:type="continuationSeparator" w:id="0">
    <w:p w:rsidR="006C4FFC" w:rsidRDefault="006C4FFC" w:rsidP="00C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464469"/>
    </w:sdtPr>
    <w:sdtEndPr/>
    <w:sdtContent>
      <w:p w:rsidR="0055468E" w:rsidRDefault="00BC0F52" w:rsidP="00C743D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2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68E" w:rsidRDefault="0055468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E" w:rsidRDefault="0055468E">
    <w:pPr>
      <w:pStyle w:val="ac"/>
      <w:rPr>
        <w:lang w:val="en-US"/>
      </w:rPr>
    </w:pPr>
  </w:p>
  <w:p w:rsidR="0055468E" w:rsidRPr="00C743DD" w:rsidRDefault="0055468E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FC" w:rsidRDefault="006C4FFC" w:rsidP="00C743DD">
      <w:pPr>
        <w:spacing w:after="0" w:line="240" w:lineRule="auto"/>
      </w:pPr>
      <w:r>
        <w:separator/>
      </w:r>
    </w:p>
  </w:footnote>
  <w:footnote w:type="continuationSeparator" w:id="0">
    <w:p w:rsidR="006C4FFC" w:rsidRDefault="006C4FFC" w:rsidP="00C7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E" w:rsidRPr="00C743DD" w:rsidRDefault="0055468E" w:rsidP="00C743DD">
    <w:pPr>
      <w:pStyle w:val="aa"/>
      <w:ind w:left="-567"/>
    </w:pPr>
    <w:r>
      <w:ptab w:relativeTo="margin" w:alignment="right" w:leader="none"/>
    </w:r>
    <w:r w:rsidRPr="00C743DD">
      <w:t xml:space="preserve">    </w:t>
    </w:r>
    <w:r w:rsidRPr="00C743DD">
      <w:rPr>
        <w:noProof/>
      </w:rPr>
      <w:drawing>
        <wp:inline distT="0" distB="0" distL="0" distR="0">
          <wp:extent cx="1685925" cy="571500"/>
          <wp:effectExtent l="19050" t="0" r="9525" b="0"/>
          <wp:docPr id="1" name="Рисунок 2" descr="Описание: Описание: Small_web_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Small_web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743DD">
      <w:t xml:space="preserve">  </w:t>
    </w:r>
    <w:r>
      <w:t xml:space="preserve">                  </w:t>
    </w:r>
    <w:r w:rsidRPr="00C743DD">
      <w:t xml:space="preserve"> </w:t>
    </w:r>
    <w:r>
      <w:t>Регламент оказания курьерских услуг ООО «Фокс-Экспресс»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468E" w:rsidRDefault="0055468E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C09D9">
          <w:rPr>
            <w:rFonts w:asciiTheme="majorHAnsi" w:eastAsiaTheme="majorEastAsia" w:hAnsiTheme="majorHAnsi" w:cstheme="majorBidi"/>
            <w:sz w:val="32"/>
            <w:szCs w:val="32"/>
          </w:rPr>
          <w:t xml:space="preserve">РЕГЛАМЕНТ  оказания курьерских услуг  ООО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«Фокс-Экспресс»</w:t>
        </w:r>
      </w:p>
    </w:sdtContent>
  </w:sdt>
  <w:p w:rsidR="0055468E" w:rsidRDefault="005546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1349"/>
    <w:multiLevelType w:val="multilevel"/>
    <w:tmpl w:val="0206E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354293F"/>
    <w:multiLevelType w:val="multilevel"/>
    <w:tmpl w:val="30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4B48"/>
    <w:multiLevelType w:val="hybridMultilevel"/>
    <w:tmpl w:val="B07862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845BED"/>
    <w:multiLevelType w:val="hybridMultilevel"/>
    <w:tmpl w:val="9F947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E2AF4"/>
    <w:multiLevelType w:val="multilevel"/>
    <w:tmpl w:val="8ECE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B6A5D44"/>
    <w:multiLevelType w:val="multilevel"/>
    <w:tmpl w:val="8ECE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19B6A4C"/>
    <w:multiLevelType w:val="multilevel"/>
    <w:tmpl w:val="7C1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37DFA"/>
    <w:multiLevelType w:val="multilevel"/>
    <w:tmpl w:val="8ECE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FF33600"/>
    <w:multiLevelType w:val="multilevel"/>
    <w:tmpl w:val="0206E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1636D75"/>
    <w:multiLevelType w:val="hybridMultilevel"/>
    <w:tmpl w:val="108C0696"/>
    <w:lvl w:ilvl="0" w:tplc="9588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6C25A2"/>
    <w:multiLevelType w:val="multilevel"/>
    <w:tmpl w:val="EF3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9EB3B1B"/>
    <w:multiLevelType w:val="hybridMultilevel"/>
    <w:tmpl w:val="8BEE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5198"/>
    <w:multiLevelType w:val="multilevel"/>
    <w:tmpl w:val="5A40AD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F"/>
    <w:rsid w:val="00004D25"/>
    <w:rsid w:val="00020747"/>
    <w:rsid w:val="000239E4"/>
    <w:rsid w:val="00050656"/>
    <w:rsid w:val="000539C5"/>
    <w:rsid w:val="00062FA2"/>
    <w:rsid w:val="00064064"/>
    <w:rsid w:val="00070798"/>
    <w:rsid w:val="0007597D"/>
    <w:rsid w:val="000806BB"/>
    <w:rsid w:val="000912DA"/>
    <w:rsid w:val="00094B38"/>
    <w:rsid w:val="000A0193"/>
    <w:rsid w:val="000A3570"/>
    <w:rsid w:val="000A5E3D"/>
    <w:rsid w:val="000B5067"/>
    <w:rsid w:val="000B5081"/>
    <w:rsid w:val="000E44F9"/>
    <w:rsid w:val="001054C6"/>
    <w:rsid w:val="0011126C"/>
    <w:rsid w:val="00117D17"/>
    <w:rsid w:val="0014790F"/>
    <w:rsid w:val="00154595"/>
    <w:rsid w:val="0016744D"/>
    <w:rsid w:val="00175896"/>
    <w:rsid w:val="001C28AF"/>
    <w:rsid w:val="001C359D"/>
    <w:rsid w:val="001C42E9"/>
    <w:rsid w:val="001E182D"/>
    <w:rsid w:val="001E7B03"/>
    <w:rsid w:val="001F004D"/>
    <w:rsid w:val="001F037C"/>
    <w:rsid w:val="00205F26"/>
    <w:rsid w:val="00214CFA"/>
    <w:rsid w:val="00216CEB"/>
    <w:rsid w:val="00220019"/>
    <w:rsid w:val="00220843"/>
    <w:rsid w:val="002233BE"/>
    <w:rsid w:val="00227A67"/>
    <w:rsid w:val="00232FFC"/>
    <w:rsid w:val="00240FAA"/>
    <w:rsid w:val="00242AF7"/>
    <w:rsid w:val="00243479"/>
    <w:rsid w:val="00260926"/>
    <w:rsid w:val="002627EF"/>
    <w:rsid w:val="00267AFA"/>
    <w:rsid w:val="00273FA4"/>
    <w:rsid w:val="00275D1A"/>
    <w:rsid w:val="002A000C"/>
    <w:rsid w:val="002A70EE"/>
    <w:rsid w:val="002B242D"/>
    <w:rsid w:val="002E30A6"/>
    <w:rsid w:val="003015FE"/>
    <w:rsid w:val="00303233"/>
    <w:rsid w:val="00335968"/>
    <w:rsid w:val="00342191"/>
    <w:rsid w:val="00342555"/>
    <w:rsid w:val="00353286"/>
    <w:rsid w:val="00364A26"/>
    <w:rsid w:val="00365B5B"/>
    <w:rsid w:val="003A0308"/>
    <w:rsid w:val="003B6A36"/>
    <w:rsid w:val="003C1D2D"/>
    <w:rsid w:val="003E2CFB"/>
    <w:rsid w:val="003F1A6E"/>
    <w:rsid w:val="0041062A"/>
    <w:rsid w:val="00427B70"/>
    <w:rsid w:val="00436354"/>
    <w:rsid w:val="00437B24"/>
    <w:rsid w:val="00446B8C"/>
    <w:rsid w:val="004476C9"/>
    <w:rsid w:val="00455949"/>
    <w:rsid w:val="00456405"/>
    <w:rsid w:val="00457946"/>
    <w:rsid w:val="00481AC7"/>
    <w:rsid w:val="00483939"/>
    <w:rsid w:val="004853EB"/>
    <w:rsid w:val="004967B0"/>
    <w:rsid w:val="004B0F2E"/>
    <w:rsid w:val="004B7F02"/>
    <w:rsid w:val="004C092C"/>
    <w:rsid w:val="004C7FA5"/>
    <w:rsid w:val="004D0577"/>
    <w:rsid w:val="004E25D7"/>
    <w:rsid w:val="004E354F"/>
    <w:rsid w:val="005226EF"/>
    <w:rsid w:val="00533654"/>
    <w:rsid w:val="00541F53"/>
    <w:rsid w:val="005435E4"/>
    <w:rsid w:val="0054479C"/>
    <w:rsid w:val="00545B3D"/>
    <w:rsid w:val="0055468E"/>
    <w:rsid w:val="00567DA7"/>
    <w:rsid w:val="0057165A"/>
    <w:rsid w:val="00595C32"/>
    <w:rsid w:val="005B07B2"/>
    <w:rsid w:val="005D26E3"/>
    <w:rsid w:val="005D3729"/>
    <w:rsid w:val="005D3DC0"/>
    <w:rsid w:val="005F1A9D"/>
    <w:rsid w:val="005F5482"/>
    <w:rsid w:val="00601ABB"/>
    <w:rsid w:val="00603472"/>
    <w:rsid w:val="00605E1F"/>
    <w:rsid w:val="00607AEE"/>
    <w:rsid w:val="0062028F"/>
    <w:rsid w:val="0062197F"/>
    <w:rsid w:val="00636BCA"/>
    <w:rsid w:val="006448C7"/>
    <w:rsid w:val="00670B9C"/>
    <w:rsid w:val="00671D82"/>
    <w:rsid w:val="00682CD5"/>
    <w:rsid w:val="00695728"/>
    <w:rsid w:val="006A0723"/>
    <w:rsid w:val="006B26A1"/>
    <w:rsid w:val="006C4FFC"/>
    <w:rsid w:val="006C57A0"/>
    <w:rsid w:val="006E1AAE"/>
    <w:rsid w:val="006E3D4B"/>
    <w:rsid w:val="006E757B"/>
    <w:rsid w:val="006F08E7"/>
    <w:rsid w:val="006F23AB"/>
    <w:rsid w:val="0070340F"/>
    <w:rsid w:val="007052DA"/>
    <w:rsid w:val="007109D2"/>
    <w:rsid w:val="00744E8E"/>
    <w:rsid w:val="007467BC"/>
    <w:rsid w:val="00757D05"/>
    <w:rsid w:val="00771F9E"/>
    <w:rsid w:val="0078627A"/>
    <w:rsid w:val="007929E9"/>
    <w:rsid w:val="00794855"/>
    <w:rsid w:val="007A6D88"/>
    <w:rsid w:val="007B0EFB"/>
    <w:rsid w:val="007B69C8"/>
    <w:rsid w:val="007C3124"/>
    <w:rsid w:val="007C5E14"/>
    <w:rsid w:val="007F6F28"/>
    <w:rsid w:val="008058B7"/>
    <w:rsid w:val="00811A1E"/>
    <w:rsid w:val="00812951"/>
    <w:rsid w:val="0082272E"/>
    <w:rsid w:val="00850A73"/>
    <w:rsid w:val="00854DBB"/>
    <w:rsid w:val="00855426"/>
    <w:rsid w:val="00863FE5"/>
    <w:rsid w:val="00876B19"/>
    <w:rsid w:val="00877E53"/>
    <w:rsid w:val="008A38A7"/>
    <w:rsid w:val="008B3453"/>
    <w:rsid w:val="008D0100"/>
    <w:rsid w:val="008E2CAA"/>
    <w:rsid w:val="008E5592"/>
    <w:rsid w:val="00907954"/>
    <w:rsid w:val="0091237E"/>
    <w:rsid w:val="00926671"/>
    <w:rsid w:val="009349D5"/>
    <w:rsid w:val="00947696"/>
    <w:rsid w:val="00953556"/>
    <w:rsid w:val="00964765"/>
    <w:rsid w:val="009710B4"/>
    <w:rsid w:val="009764FF"/>
    <w:rsid w:val="00980C04"/>
    <w:rsid w:val="00982FB6"/>
    <w:rsid w:val="009B65D0"/>
    <w:rsid w:val="009D0BBC"/>
    <w:rsid w:val="00A02652"/>
    <w:rsid w:val="00A061A7"/>
    <w:rsid w:val="00A1491B"/>
    <w:rsid w:val="00A16786"/>
    <w:rsid w:val="00A22334"/>
    <w:rsid w:val="00A2476D"/>
    <w:rsid w:val="00A327AD"/>
    <w:rsid w:val="00A403D1"/>
    <w:rsid w:val="00A51596"/>
    <w:rsid w:val="00A53E9F"/>
    <w:rsid w:val="00A565F7"/>
    <w:rsid w:val="00A653FF"/>
    <w:rsid w:val="00A66728"/>
    <w:rsid w:val="00A668BB"/>
    <w:rsid w:val="00A81931"/>
    <w:rsid w:val="00AA0AD6"/>
    <w:rsid w:val="00AB1EEB"/>
    <w:rsid w:val="00AD3F87"/>
    <w:rsid w:val="00AE2ABA"/>
    <w:rsid w:val="00AF7851"/>
    <w:rsid w:val="00B00DEC"/>
    <w:rsid w:val="00B045D7"/>
    <w:rsid w:val="00B20667"/>
    <w:rsid w:val="00B23240"/>
    <w:rsid w:val="00B23646"/>
    <w:rsid w:val="00B24C31"/>
    <w:rsid w:val="00B34ABF"/>
    <w:rsid w:val="00B53E54"/>
    <w:rsid w:val="00B73110"/>
    <w:rsid w:val="00B86FDF"/>
    <w:rsid w:val="00BA3E41"/>
    <w:rsid w:val="00BB6149"/>
    <w:rsid w:val="00BC09D9"/>
    <w:rsid w:val="00BC0F52"/>
    <w:rsid w:val="00BF300F"/>
    <w:rsid w:val="00BF72DE"/>
    <w:rsid w:val="00C03554"/>
    <w:rsid w:val="00C03C55"/>
    <w:rsid w:val="00C1266F"/>
    <w:rsid w:val="00C237B3"/>
    <w:rsid w:val="00C25477"/>
    <w:rsid w:val="00C3075C"/>
    <w:rsid w:val="00C324A4"/>
    <w:rsid w:val="00C3252E"/>
    <w:rsid w:val="00C3796C"/>
    <w:rsid w:val="00C467A7"/>
    <w:rsid w:val="00C47D0A"/>
    <w:rsid w:val="00C5597C"/>
    <w:rsid w:val="00C729F1"/>
    <w:rsid w:val="00C743DD"/>
    <w:rsid w:val="00C77ADC"/>
    <w:rsid w:val="00C80E4F"/>
    <w:rsid w:val="00C91DA2"/>
    <w:rsid w:val="00C95F71"/>
    <w:rsid w:val="00CB765E"/>
    <w:rsid w:val="00CD50C7"/>
    <w:rsid w:val="00CE0C1E"/>
    <w:rsid w:val="00CE3B3B"/>
    <w:rsid w:val="00CE6BE4"/>
    <w:rsid w:val="00CE7B3A"/>
    <w:rsid w:val="00CF71FC"/>
    <w:rsid w:val="00D01323"/>
    <w:rsid w:val="00D04D3B"/>
    <w:rsid w:val="00D33190"/>
    <w:rsid w:val="00D346F7"/>
    <w:rsid w:val="00D5443C"/>
    <w:rsid w:val="00D729B9"/>
    <w:rsid w:val="00D84723"/>
    <w:rsid w:val="00D9769D"/>
    <w:rsid w:val="00DA089B"/>
    <w:rsid w:val="00DA20E4"/>
    <w:rsid w:val="00DC6BE8"/>
    <w:rsid w:val="00DE2B01"/>
    <w:rsid w:val="00DF133B"/>
    <w:rsid w:val="00E017E8"/>
    <w:rsid w:val="00E24B6F"/>
    <w:rsid w:val="00E26677"/>
    <w:rsid w:val="00E348A9"/>
    <w:rsid w:val="00E451BA"/>
    <w:rsid w:val="00E55318"/>
    <w:rsid w:val="00E62101"/>
    <w:rsid w:val="00E64B23"/>
    <w:rsid w:val="00E7243C"/>
    <w:rsid w:val="00EA2D2D"/>
    <w:rsid w:val="00EA5DE7"/>
    <w:rsid w:val="00EB21C8"/>
    <w:rsid w:val="00EC0118"/>
    <w:rsid w:val="00EC3E60"/>
    <w:rsid w:val="00EC4980"/>
    <w:rsid w:val="00ED6596"/>
    <w:rsid w:val="00EE2B42"/>
    <w:rsid w:val="00EF7DFD"/>
    <w:rsid w:val="00F03FFD"/>
    <w:rsid w:val="00F154C4"/>
    <w:rsid w:val="00F2290F"/>
    <w:rsid w:val="00F23D20"/>
    <w:rsid w:val="00F279F4"/>
    <w:rsid w:val="00F315A6"/>
    <w:rsid w:val="00F4037F"/>
    <w:rsid w:val="00F4478F"/>
    <w:rsid w:val="00F457EE"/>
    <w:rsid w:val="00F609FF"/>
    <w:rsid w:val="00F64B98"/>
    <w:rsid w:val="00F65AD0"/>
    <w:rsid w:val="00F6783D"/>
    <w:rsid w:val="00F72BE8"/>
    <w:rsid w:val="00F94549"/>
    <w:rsid w:val="00F94B42"/>
    <w:rsid w:val="00FB1446"/>
    <w:rsid w:val="00FB4B8A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4798"/>
  <w15:docId w15:val="{C5579BE4-464A-42AF-BE28-D94147B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28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28A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28AF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AF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2233BE"/>
    <w:pPr>
      <w:numPr>
        <w:ilvl w:val="1"/>
        <w:numId w:val="3"/>
      </w:numPr>
      <w:tabs>
        <w:tab w:val="left" w:pos="567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rsid w:val="006F23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rsid w:val="00243479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243479"/>
    <w:rPr>
      <w:rFonts w:ascii="Times New Roman" w:eastAsia="Times New Roman" w:hAnsi="Times New Roman" w:cs="Times New Roman"/>
      <w:i/>
      <w:sz w:val="20"/>
      <w:szCs w:val="20"/>
    </w:rPr>
  </w:style>
  <w:style w:type="character" w:styleId="a8">
    <w:name w:val="Hyperlink"/>
    <w:basedOn w:val="a0"/>
    <w:uiPriority w:val="99"/>
    <w:unhideWhenUsed/>
    <w:rsid w:val="00C729F1"/>
    <w:rPr>
      <w:color w:val="0000FF" w:themeColor="hyperlink"/>
      <w:u w:val="single"/>
    </w:rPr>
  </w:style>
  <w:style w:type="paragraph" w:customStyle="1" w:styleId="ConsPlusNormal">
    <w:name w:val="ConsPlusNormal"/>
    <w:rsid w:val="007B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53E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3DD"/>
  </w:style>
  <w:style w:type="paragraph" w:styleId="ac">
    <w:name w:val="footer"/>
    <w:basedOn w:val="a"/>
    <w:link w:val="ad"/>
    <w:uiPriority w:val="99"/>
    <w:unhideWhenUsed/>
    <w:rsid w:val="00C7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3DD"/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1C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C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-express.ru/conditions/regulations/" TargetMode="External"/><Relationship Id="rId13" Type="http://schemas.openxmlformats.org/officeDocument/2006/relationships/hyperlink" Target="http://www.fox-express.ru/img/doc/doverennost-na-poluchenie-dokumentov.pdf" TargetMode="External"/><Relationship Id="rId18" Type="http://schemas.openxmlformats.org/officeDocument/2006/relationships/hyperlink" Target="mailto:info@fox-express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ox-expres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x-express.ru/services/vip/" TargetMode="External"/><Relationship Id="rId17" Type="http://schemas.openxmlformats.org/officeDocument/2006/relationships/hyperlink" Target="http://www.fox-express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ox-express.ru" TargetMode="External"/><Relationship Id="rId20" Type="http://schemas.openxmlformats.org/officeDocument/2006/relationships/hyperlink" Target="http://www.fox-expres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x-express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ox-express.ru" TargetMode="External"/><Relationship Id="rId23" Type="http://schemas.openxmlformats.org/officeDocument/2006/relationships/hyperlink" Target="http://www.fox-expres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x-express.ru" TargetMode="External"/><Relationship Id="rId19" Type="http://schemas.openxmlformats.org/officeDocument/2006/relationships/hyperlink" Target="http://www.fox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x-express.ru/conditions/regulations/" TargetMode="External"/><Relationship Id="rId14" Type="http://schemas.openxmlformats.org/officeDocument/2006/relationships/hyperlink" Target="http://www.fox-express.ru/img/doc/raspiska.rtf" TargetMode="External"/><Relationship Id="rId22" Type="http://schemas.openxmlformats.org/officeDocument/2006/relationships/hyperlink" Target="http://fox-express.ru/conditions/regulations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fox-ex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DAD7-A941-48B1-94E3-307C5C8E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оказания курьерских услуг  ООО «Фокс-Экспресс»</vt:lpstr>
    </vt:vector>
  </TitlesOfParts>
  <Company>Home</Company>
  <LinksUpToDate>false</LinksUpToDate>
  <CharactersWithSpaces>43618</CharactersWithSpaces>
  <SharedDoc>false</SharedDoc>
  <HLinks>
    <vt:vector size="84" baseType="variant">
      <vt:variant>
        <vt:i4>1638483</vt:i4>
      </vt:variant>
      <vt:variant>
        <vt:i4>39</vt:i4>
      </vt:variant>
      <vt:variant>
        <vt:i4>0</vt:i4>
      </vt:variant>
      <vt:variant>
        <vt:i4>5</vt:i4>
      </vt:variant>
      <vt:variant>
        <vt:lpwstr>http://fox-express.ru/conditions/regulations/</vt:lpwstr>
      </vt:variant>
      <vt:variant>
        <vt:lpwstr/>
      </vt:variant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5046308</vt:i4>
      </vt:variant>
      <vt:variant>
        <vt:i4>30</vt:i4>
      </vt:variant>
      <vt:variant>
        <vt:i4>0</vt:i4>
      </vt:variant>
      <vt:variant>
        <vt:i4>5</vt:i4>
      </vt:variant>
      <vt:variant>
        <vt:lpwstr>mailto:info@fox-express.ru</vt:lpwstr>
      </vt:variant>
      <vt:variant>
        <vt:lpwstr/>
      </vt:variant>
      <vt:variant>
        <vt:i4>7012400</vt:i4>
      </vt:variant>
      <vt:variant>
        <vt:i4>27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24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21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8257632</vt:i4>
      </vt:variant>
      <vt:variant>
        <vt:i4>18</vt:i4>
      </vt:variant>
      <vt:variant>
        <vt:i4>0</vt:i4>
      </vt:variant>
      <vt:variant>
        <vt:i4>5</vt:i4>
      </vt:variant>
      <vt:variant>
        <vt:lpwstr>http://www.fox-express.ru/img/doc/raspiska.rtf</vt:lpwstr>
      </vt:variant>
      <vt:variant>
        <vt:lpwstr/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http://www.fox-express.ru/img/doc/doverennost-na-poluchenie-dokumentov.pdf</vt:lpwstr>
      </vt:variant>
      <vt:variant>
        <vt:lpwstr/>
      </vt:variant>
      <vt:variant>
        <vt:i4>7208994</vt:i4>
      </vt:variant>
      <vt:variant>
        <vt:i4>12</vt:i4>
      </vt:variant>
      <vt:variant>
        <vt:i4>0</vt:i4>
      </vt:variant>
      <vt:variant>
        <vt:i4>5</vt:i4>
      </vt:variant>
      <vt:variant>
        <vt:lpwstr>http://fox-express.ru/services/vip/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http://fox-express.ru/conditions/regulations/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http://fox-express.ru/conditions/regulations/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оказания курьерских услуг  ООО «Фокс-Экспресс»</dc:title>
  <dc:creator>Всеволод</dc:creator>
  <cp:lastModifiedBy>Беркин Всеволод Борисович</cp:lastModifiedBy>
  <cp:revision>6</cp:revision>
  <cp:lastPrinted>2015-03-24T06:26:00Z</cp:lastPrinted>
  <dcterms:created xsi:type="dcterms:W3CDTF">2019-04-04T10:52:00Z</dcterms:created>
  <dcterms:modified xsi:type="dcterms:W3CDTF">2019-10-08T12:27:00Z</dcterms:modified>
</cp:coreProperties>
</file>